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28" w:rsidRDefault="00716E5D" w:rsidP="001317E0">
      <w:pPr>
        <w:spacing w:after="0"/>
        <w:rPr>
          <w:noProof/>
        </w:rPr>
      </w:pPr>
      <w:r w:rsidRPr="00F80C83">
        <w:rPr>
          <w:noProof/>
          <w:color w:val="FF660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636250" cy="7556500"/>
            <wp:effectExtent l="19050" t="0" r="0" b="0"/>
            <wp:wrapNone/>
            <wp:docPr id="25" name="Рисунок 14" descr="C:\Documents and Settings\ibo3\Мои документы\Мои рисунки\аавап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ibo3\Мои документы\Мои рисунки\аавапа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0" cy="755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A31" w:rsidRDefault="00B50924" w:rsidP="001317E0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25400</wp:posOffset>
            </wp:positionV>
            <wp:extent cx="10636250" cy="7505700"/>
            <wp:effectExtent l="19050" t="0" r="0" b="0"/>
            <wp:wrapNone/>
            <wp:docPr id="11" name="Рисунок 11" descr="C:\Documents and Settings\ibo3\Мои документы\Мои рисунки\апав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ibo3\Мои документы\Мои рисунки\апава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0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0D584E" w:rsidP="001317E0">
      <w:pPr>
        <w:spacing w:after="0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4pt;margin-top:8.45pt;width:572pt;height:301pt;z-index:251673600" stroked="f" strokecolor="white [3212]">
            <v:textbox>
              <w:txbxContent>
                <w:p w:rsidR="001116D2" w:rsidRPr="00F80C83" w:rsidRDefault="001116D2" w:rsidP="001116D2">
                  <w:pPr>
                    <w:spacing w:after="0" w:line="240" w:lineRule="auto"/>
                    <w:jc w:val="center"/>
                    <w:rPr>
                      <w:rFonts w:ascii="ABSALOM" w:hAnsi="ABSALOM"/>
                      <w:color w:val="0070C0"/>
                      <w:sz w:val="144"/>
                      <w:szCs w:val="144"/>
                      <w:lang w:eastAsia="en-US"/>
                    </w:rPr>
                  </w:pPr>
                  <w:r w:rsidRPr="00F80C83">
                    <w:rPr>
                      <w:rFonts w:ascii="ABSALOM" w:hAnsi="Times New Roman"/>
                      <w:color w:val="0070C0"/>
                      <w:sz w:val="144"/>
                      <w:szCs w:val="144"/>
                      <w:lang w:eastAsia="en-US"/>
                    </w:rPr>
                    <w:t>Картотека</w:t>
                  </w:r>
                </w:p>
                <w:p w:rsidR="001116D2" w:rsidRPr="00F80C83" w:rsidRDefault="001116D2" w:rsidP="00F80C83">
                  <w:pPr>
                    <w:spacing w:after="0" w:line="240" w:lineRule="auto"/>
                    <w:jc w:val="center"/>
                    <w:rPr>
                      <w:rFonts w:ascii="ABSALOM" w:hAnsi="ABSALOM"/>
                      <w:color w:val="FF6600"/>
                      <w:sz w:val="144"/>
                      <w:szCs w:val="144"/>
                    </w:rPr>
                  </w:pPr>
                  <w:proofErr w:type="spellStart"/>
                  <w:r w:rsidRPr="00F80C83">
                    <w:rPr>
                      <w:rFonts w:ascii="ABSALOM" w:hAnsi="Times New Roman"/>
                      <w:color w:val="FF6600"/>
                      <w:sz w:val="144"/>
                      <w:szCs w:val="144"/>
                      <w:lang w:eastAsia="en-US"/>
                    </w:rPr>
                    <w:t>игр</w:t>
                  </w:r>
                  <w:r w:rsidRPr="00F80C83">
                    <w:rPr>
                      <w:rFonts w:ascii="ABSALOM" w:hAnsi="ABSALOM"/>
                      <w:color w:val="FF6600"/>
                      <w:sz w:val="144"/>
                      <w:szCs w:val="144"/>
                      <w:lang w:eastAsia="en-US"/>
                    </w:rPr>
                    <w:t></w:t>
                  </w:r>
                  <w:r w:rsidRPr="00F80C83">
                    <w:rPr>
                      <w:rFonts w:ascii="ABSALOM" w:hAnsi="Times New Roman"/>
                      <w:color w:val="FF6600"/>
                      <w:sz w:val="144"/>
                      <w:szCs w:val="144"/>
                      <w:lang w:eastAsia="en-US"/>
                    </w:rPr>
                    <w:t>для</w:t>
                  </w:r>
                  <w:r w:rsidRPr="00F80C83">
                    <w:rPr>
                      <w:rFonts w:ascii="ABSALOM" w:hAnsi="ABSALOM"/>
                      <w:color w:val="FF6600"/>
                      <w:sz w:val="144"/>
                      <w:szCs w:val="144"/>
                      <w:lang w:eastAsia="en-US"/>
                    </w:rPr>
                    <w:t></w:t>
                  </w:r>
                  <w:r w:rsidRPr="00F80C83">
                    <w:rPr>
                      <w:rFonts w:ascii="ABSALOM" w:hAnsi="Times New Roman"/>
                      <w:color w:val="FF6600"/>
                      <w:sz w:val="144"/>
                      <w:szCs w:val="144"/>
                      <w:lang w:eastAsia="en-US"/>
                    </w:rPr>
                    <w:t>развития</w:t>
                  </w:r>
                  <w:r w:rsidRPr="00F80C83">
                    <w:rPr>
                      <w:rFonts w:ascii="ABSALOM" w:hAnsi="ABSALOM"/>
                      <w:color w:val="FF6600"/>
                      <w:sz w:val="144"/>
                      <w:szCs w:val="144"/>
                      <w:lang w:eastAsia="en-US"/>
                    </w:rPr>
                    <w:t></w:t>
                  </w:r>
                  <w:r w:rsidRPr="00F80C83">
                    <w:rPr>
                      <w:rFonts w:ascii="ABSALOM" w:hAnsi="Times New Roman"/>
                      <w:color w:val="FF6600"/>
                      <w:sz w:val="144"/>
                      <w:szCs w:val="144"/>
                      <w:lang w:eastAsia="en-US"/>
                    </w:rPr>
                    <w:t>воображения</w:t>
                  </w:r>
                  <w:proofErr w:type="spellEnd"/>
                </w:p>
              </w:txbxContent>
            </v:textbox>
          </v:shape>
        </w:pict>
      </w: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1116D2" w:rsidP="001317E0">
      <w:pPr>
        <w:spacing w:after="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0</wp:posOffset>
            </wp:positionV>
            <wp:extent cx="10648950" cy="7505700"/>
            <wp:effectExtent l="19050" t="0" r="0" b="0"/>
            <wp:wrapNone/>
            <wp:docPr id="19" name="Рисунок 11" descr="C:\Documents and Settings\ibo3\Мои документы\Мои рисунки\апав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ibo3\Мои документы\Мои рисунки\апава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0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0D584E" w:rsidP="001317E0">
      <w:pPr>
        <w:spacing w:after="0"/>
        <w:rPr>
          <w:noProof/>
        </w:rPr>
      </w:pPr>
      <w:r>
        <w:rPr>
          <w:noProof/>
        </w:rPr>
        <w:pict>
          <v:shape id="_x0000_s1029" type="#_x0000_t202" style="position:absolute;margin-left:35pt;margin-top:8.25pt;width:766pt;height:462pt;z-index:251674624" stroked="f">
            <v:textbox style="mso-next-textbox:#_x0000_s1029">
              <w:txbxContent>
                <w:p w:rsidR="002F2F66" w:rsidRPr="002F2F66" w:rsidRDefault="002F2F66" w:rsidP="002F2F66">
                  <w:pPr>
                    <w:spacing w:before="100" w:beforeAutospacing="1" w:after="100" w:afterAutospacing="1" w:line="240" w:lineRule="atLeast"/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F80C83" w:rsidRDefault="00F80C83" w:rsidP="002F2F66">
                  <w:pPr>
                    <w:spacing w:line="240" w:lineRule="atLeast"/>
                    <w:contextualSpacing/>
                  </w:pPr>
                </w:p>
              </w:txbxContent>
            </v:textbox>
          </v:shape>
        </w:pict>
      </w:r>
    </w:p>
    <w:p w:rsidR="00375A31" w:rsidRDefault="000D584E" w:rsidP="001317E0">
      <w:pPr>
        <w:spacing w:after="0"/>
        <w:rPr>
          <w:noProof/>
        </w:rPr>
      </w:pPr>
      <w:r>
        <w:rPr>
          <w:noProof/>
        </w:rPr>
        <w:pict>
          <v:shape id="_x0000_s1032" type="#_x0000_t202" style="position:absolute;margin-left:47pt;margin-top:10.05pt;width:744pt;height:433.75pt;z-index:251676672" stroked="f">
            <v:textbox style="mso-next-textbox:#_x0000_s1032">
              <w:txbxContent>
                <w:p w:rsidR="00640EC3" w:rsidRPr="00886810" w:rsidRDefault="00640EC3" w:rsidP="00640E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48"/>
                      <w:szCs w:val="48"/>
                    </w:rPr>
                  </w:pPr>
                  <w:r w:rsidRPr="00886810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48"/>
                      <w:szCs w:val="48"/>
                    </w:rPr>
                    <w:t>Игры на развитие творческого воображения для детей 2-3 лет</w:t>
                  </w:r>
                </w:p>
                <w:p w:rsidR="00684602" w:rsidRDefault="00684602" w:rsidP="009A086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68460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«Ожившие игрушки»</w:t>
                  </w:r>
                </w:p>
                <w:p w:rsidR="00684602" w:rsidRPr="00684602" w:rsidRDefault="00684602" w:rsidP="009A0866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  <w:r w:rsidRPr="00684602">
                    <w:rPr>
                      <w:sz w:val="28"/>
                      <w:szCs w:val="28"/>
                    </w:rPr>
                    <w:t>У вашего ребенка наверняка есть любимая игрушка. Предложите ему изобразить эту игрушку, как эта игрушка будет ходить, сидеть, говорить, если оживет.</w:t>
                  </w:r>
                </w:p>
                <w:p w:rsidR="00350586" w:rsidRPr="00350586" w:rsidRDefault="00350586" w:rsidP="00350586">
                  <w:pPr>
                    <w:pStyle w:val="a5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350586">
                    <w:rPr>
                      <w:b/>
                      <w:sz w:val="28"/>
                      <w:szCs w:val="28"/>
                      <w:u w:val="single"/>
                    </w:rPr>
                    <w:t>«Подарки для куклы»</w:t>
                  </w:r>
                </w:p>
                <w:p w:rsidR="00EE2FCC" w:rsidRDefault="007B35CC" w:rsidP="00350586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  <w:r w:rsidRPr="00694E49">
                    <w:rPr>
                      <w:rFonts w:ascii="MS Mincho" w:eastAsia="MS Mincho" w:hAnsi="MS Mincho" w:cs="MS Mincho" w:hint="eastAsia"/>
                      <w:sz w:val="28"/>
                      <w:szCs w:val="28"/>
                    </w:rPr>
                    <w:t>◈</w:t>
                  </w:r>
                  <w:r>
                    <w:rPr>
                      <w:rFonts w:ascii="MS Mincho" w:eastAsia="MS Mincho" w:hAnsi="MS Mincho" w:cs="MS Mincho"/>
                      <w:sz w:val="28"/>
                      <w:szCs w:val="28"/>
                    </w:rPr>
                    <w:t xml:space="preserve"> </w:t>
                  </w:r>
                  <w:r w:rsidR="00350586" w:rsidRPr="00350586">
                    <w:rPr>
                      <w:sz w:val="28"/>
                      <w:szCs w:val="28"/>
                    </w:rPr>
                    <w:t>Предварительно надо вырезать из разноцветной бумаги небольшие круги и положить их в мешочек ил</w:t>
                  </w:r>
                  <w:r w:rsidR="00350586">
                    <w:rPr>
                      <w:sz w:val="28"/>
                      <w:szCs w:val="28"/>
                    </w:rPr>
                    <w:t xml:space="preserve">и в коробочку.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94E49">
                    <w:rPr>
                      <w:rFonts w:ascii="MS Mincho" w:eastAsia="MS Mincho" w:hAnsi="MS Mincho" w:cs="MS Mincho" w:hint="eastAsia"/>
                      <w:sz w:val="28"/>
                      <w:szCs w:val="28"/>
                    </w:rPr>
                    <w:t>◈</w:t>
                  </w:r>
                  <w:r>
                    <w:rPr>
                      <w:rFonts w:ascii="MS Mincho" w:eastAsia="MS Mincho" w:hAnsi="MS Mincho" w:cs="MS Mincho"/>
                      <w:sz w:val="28"/>
                      <w:szCs w:val="28"/>
                    </w:rPr>
                    <w:t xml:space="preserve"> </w:t>
                  </w:r>
                  <w:r w:rsidR="00350586">
                    <w:rPr>
                      <w:sz w:val="28"/>
                      <w:szCs w:val="28"/>
                    </w:rPr>
                    <w:t>Ребёнку сказать</w:t>
                  </w:r>
                  <w:r w:rsidR="00350586" w:rsidRPr="00350586">
                    <w:rPr>
                      <w:sz w:val="28"/>
                      <w:szCs w:val="28"/>
                    </w:rPr>
                    <w:t>, что у кук</w:t>
                  </w:r>
                  <w:r w:rsidR="00350586">
                    <w:rPr>
                      <w:sz w:val="28"/>
                      <w:szCs w:val="28"/>
                    </w:rPr>
                    <w:t>лы (зайки) сегодня день рождени</w:t>
                  </w:r>
                  <w:r w:rsidR="00E166AC">
                    <w:rPr>
                      <w:sz w:val="28"/>
                      <w:szCs w:val="28"/>
                    </w:rPr>
                    <w:t>я</w:t>
                  </w:r>
                  <w:r w:rsidR="00350586" w:rsidRPr="00350586">
                    <w:rPr>
                      <w:sz w:val="28"/>
                      <w:szCs w:val="28"/>
                    </w:rPr>
                    <w:t xml:space="preserve"> и ей принесли разные подарки. Надо угадать, что это за подарки. </w:t>
                  </w:r>
                  <w:r w:rsidR="00350586" w:rsidRPr="00350586">
                    <w:rPr>
                      <w:sz w:val="28"/>
                      <w:szCs w:val="28"/>
                    </w:rPr>
                    <w:br/>
                  </w:r>
                  <w:r w:rsidRPr="00694E49">
                    <w:rPr>
                      <w:rFonts w:ascii="MS Mincho" w:eastAsia="MS Mincho" w:hAnsi="MS Mincho" w:cs="MS Mincho" w:hint="eastAsia"/>
                      <w:sz w:val="28"/>
                      <w:szCs w:val="28"/>
                    </w:rPr>
                    <w:t>◈</w:t>
                  </w:r>
                  <w:r>
                    <w:rPr>
                      <w:rFonts w:ascii="MS Mincho" w:eastAsia="MS Mincho" w:hAnsi="MS Mincho" w:cs="MS Mincho"/>
                      <w:sz w:val="28"/>
                      <w:szCs w:val="28"/>
                    </w:rPr>
                    <w:t xml:space="preserve"> </w:t>
                  </w:r>
                  <w:r w:rsidR="00350586" w:rsidRPr="00350586">
                    <w:rPr>
                      <w:sz w:val="28"/>
                      <w:szCs w:val="28"/>
                    </w:rPr>
                    <w:t xml:space="preserve">Ребёнок достает один из цветных кругов и говорит, что это такое. Потребуется немного воображения. Например, про красный круг можно сказать, что кукле принесли в подарок ленту, флажок, клубнику, мячик, цветок и т.п. Надо постараться дать как можно больше ответов. Можно придумывать с ребёнком по очереди. </w:t>
                  </w:r>
                  <w:r w:rsidR="00350586" w:rsidRPr="00350586">
                    <w:rPr>
                      <w:sz w:val="28"/>
                      <w:szCs w:val="28"/>
                    </w:rPr>
                    <w:br/>
                    <w:t>Когда ребёнок освоится с игрой, полезно ее немного усложнить. Пусть он расскажет про каждый подарок, кто его подарил и почему</w:t>
                  </w:r>
                  <w:r w:rsidR="00E166AC">
                    <w:rPr>
                      <w:sz w:val="28"/>
                      <w:szCs w:val="28"/>
                    </w:rPr>
                    <w:t xml:space="preserve">, </w:t>
                  </w:r>
                  <w:r w:rsidR="00350586" w:rsidRPr="00350586">
                    <w:rPr>
                      <w:sz w:val="28"/>
                      <w:szCs w:val="28"/>
                    </w:rPr>
                    <w:t>и т.д. Игру можно варьировать, предлагая детям вместо кругов фигуры разной формы (квадраты, треугольники и т.п.).</w:t>
                  </w:r>
                </w:p>
                <w:p w:rsidR="005B66D0" w:rsidRPr="00EE2FCC" w:rsidRDefault="005B66D0" w:rsidP="005B6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EE2FC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«Гусеница из камней»</w:t>
                  </w:r>
                </w:p>
                <w:p w:rsidR="005B66D0" w:rsidRDefault="005B66D0" w:rsidP="005B6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E2FC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Для осуществления этого творческого замысла вам понадобятся краски, кисточки, гладкие морские камушки. Сложите камушки в один ряд, самый большой будет головой, самый маленький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— хвостом. Разрисуйте гусеницу. </w:t>
                  </w:r>
                  <w:r w:rsidRPr="00EE2FC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Из камней можно сложить фигурку человека, животного, цветок, домик. Пофантазируйте вместе!</w:t>
                  </w:r>
                </w:p>
                <w:p w:rsidR="005B66D0" w:rsidRDefault="005B66D0" w:rsidP="00350586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</w:p>
                <w:p w:rsidR="00684602" w:rsidRDefault="00684602" w:rsidP="00350586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</w:p>
                <w:p w:rsidR="007B35CC" w:rsidRDefault="007B35CC" w:rsidP="00350586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</w:p>
                <w:p w:rsidR="00350586" w:rsidRPr="00350586" w:rsidRDefault="00350586" w:rsidP="00350586">
                  <w:pPr>
                    <w:pStyle w:val="a5"/>
                    <w:jc w:val="both"/>
                    <w:rPr>
                      <w:sz w:val="28"/>
                      <w:szCs w:val="28"/>
                    </w:rPr>
                  </w:pPr>
                </w:p>
                <w:p w:rsidR="00EE2FCC" w:rsidRDefault="00EE2FCC" w:rsidP="00EE2FC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E2FCC" w:rsidRPr="00EE2FCC" w:rsidRDefault="00EE2FCC" w:rsidP="00EE2FC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E2FCC" w:rsidRPr="00EE2FCC" w:rsidRDefault="00EE2FCC" w:rsidP="00EE2F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E2FCC" w:rsidRPr="00EE2FCC" w:rsidRDefault="00EE2FCC" w:rsidP="00EE2F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768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541EFC" w:rsidRPr="00EE2FCC" w:rsidRDefault="00541EFC" w:rsidP="00EE2FC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</w:rPr>
                  </w:pPr>
                </w:p>
                <w:p w:rsidR="00640EC3" w:rsidRPr="00640EC3" w:rsidRDefault="00640EC3" w:rsidP="00640EC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</w:rPr>
                  </w:pPr>
                </w:p>
                <w:p w:rsidR="00640EC3" w:rsidRDefault="00640EC3"/>
              </w:txbxContent>
            </v:textbox>
          </v:shape>
        </w:pict>
      </w: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1116D2" w:rsidP="001317E0">
      <w:pPr>
        <w:spacing w:after="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636250" cy="7518400"/>
            <wp:effectExtent l="19050" t="0" r="0" b="0"/>
            <wp:wrapNone/>
            <wp:docPr id="20" name="Рисунок 11" descr="C:\Documents and Settings\ibo3\Мои документы\Мои рисунки\апав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ibo3\Мои документы\Мои рисунки\апава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0" cy="751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0D584E" w:rsidP="001317E0">
      <w:pPr>
        <w:spacing w:after="0"/>
        <w:rPr>
          <w:noProof/>
        </w:rPr>
      </w:pPr>
      <w:r>
        <w:rPr>
          <w:noProof/>
        </w:rPr>
        <w:pict>
          <v:shape id="_x0000_s1031" type="#_x0000_t202" style="position:absolute;margin-left:43pt;margin-top:12.25pt;width:760pt;height:460pt;z-index:251675648" stroked="f">
            <v:textbox style="mso-next-textbox:#_x0000_s1031">
              <w:txbxContent>
                <w:p w:rsidR="00D74B2B" w:rsidRDefault="00D74B2B" w:rsidP="00D74B2B">
                  <w:pPr>
                    <w:spacing w:before="100" w:beforeAutospacing="1" w:after="100" w:afterAutospacing="1" w:line="36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48"/>
                      <w:szCs w:val="48"/>
                    </w:rPr>
                  </w:pPr>
                  <w:r w:rsidRPr="00886810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48"/>
                      <w:szCs w:val="48"/>
                    </w:rPr>
                    <w:t>Игры на развитие творческого воображения детей 4-5 лет</w:t>
                  </w:r>
                </w:p>
                <w:p w:rsidR="005B66D0" w:rsidRPr="00C46416" w:rsidRDefault="005B66D0" w:rsidP="005B66D0">
                  <w:pPr>
                    <w:spacing w:before="100" w:beforeAutospacing="1" w:after="100" w:afterAutospacing="1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Превращ</w:t>
                  </w:r>
                  <w:r w:rsidRPr="00C464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алка</w:t>
                  </w:r>
                  <w:proofErr w:type="spellEnd"/>
                  <w:r w:rsidRPr="00C4641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»</w:t>
                  </w:r>
                </w:p>
                <w:p w:rsidR="005B66D0" w:rsidRPr="00C46416" w:rsidRDefault="005B66D0" w:rsidP="005B66D0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C464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Необходимый инвентарь</w:t>
                  </w:r>
                  <w:r w:rsidR="00E166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-</w:t>
                  </w:r>
                  <w:r w:rsidRPr="00C464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предметы без четкого назначе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ния</w:t>
                  </w:r>
                  <w:r w:rsidR="00E166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палочка, брусочек, камень</w:t>
                  </w:r>
                  <w:r w:rsidRPr="00C464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кубик, картонка и т.п.</w:t>
                  </w:r>
                  <w:proofErr w:type="gramEnd"/>
                </w:p>
                <w:p w:rsidR="005B66D0" w:rsidRDefault="005B66D0" w:rsidP="005B66D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C46416">
                    <w:rPr>
                      <w:rFonts w:ascii="MS Mincho" w:eastAsia="MS Mincho" w:hAnsi="MS Mincho" w:cs="MS Mincho" w:hint="eastAsia"/>
                      <w:sz w:val="28"/>
                      <w:szCs w:val="28"/>
                    </w:rPr>
                    <w:t>◈</w:t>
                  </w:r>
                  <w:r w:rsidRPr="00C4641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Как играем: покажите палочку и спросите ребенка, чем она может быть? (Градусником для куклы, карандашом, ложкой) Придумывайте вместе. Чем больше вариантов, тем лучше.</w:t>
                  </w:r>
                </w:p>
                <w:p w:rsidR="00D74B2B" w:rsidRPr="00694E49" w:rsidRDefault="00D74B2B" w:rsidP="00D74B2B">
                  <w:pPr>
                    <w:spacing w:before="100" w:beforeAutospacing="1" w:after="100" w:afterAutospacing="1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694E4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«Облака, белогривые лошадки...»</w:t>
                  </w:r>
                </w:p>
                <w:p w:rsidR="00D74B2B" w:rsidRPr="00694E49" w:rsidRDefault="00D74B2B" w:rsidP="00D74B2B">
                  <w:pPr>
                    <w:spacing w:before="100" w:beforeAutospacing="1" w:after="100" w:afterAutospacing="1" w:line="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4E49">
                    <w:rPr>
                      <w:rFonts w:ascii="MS Mincho" w:eastAsia="MS Mincho" w:hAnsi="MS Mincho" w:cs="MS Mincho" w:hint="eastAsia"/>
                      <w:sz w:val="28"/>
                      <w:szCs w:val="28"/>
                    </w:rPr>
                    <w:t>◈</w:t>
                  </w:r>
                  <w:r w:rsidRPr="00694E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Как играть: понаблюдайте за облаками. На что они похожи? Какие они? Веселые, грустные? Почему? Фантазируйте вместе с ребенком. Поощряйте его.</w:t>
                  </w:r>
                </w:p>
                <w:p w:rsidR="00D74B2B" w:rsidRPr="00694E49" w:rsidRDefault="00D74B2B" w:rsidP="00D74B2B">
                  <w:pPr>
                    <w:spacing w:before="100" w:beforeAutospacing="1" w:after="100" w:afterAutospacing="1" w:line="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4E49">
                    <w:rPr>
                      <w:rFonts w:ascii="MS Mincho" w:eastAsia="MS Mincho" w:hAnsi="MS Mincho" w:cs="MS Mincho" w:hint="eastAsia"/>
                      <w:sz w:val="28"/>
                      <w:szCs w:val="28"/>
                    </w:rPr>
                    <w:t>◈</w:t>
                  </w:r>
                  <w:r w:rsidRPr="00694E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 Закрепляем: нарисуйте облако и спросите ребенка, на что оно похоже. На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лошадку? Тогда дорисуйте хвост. </w:t>
                  </w:r>
                  <w:r w:rsidRPr="00694E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 зайчика? Дорисуйте ушки.</w:t>
                  </w:r>
                </w:p>
                <w:p w:rsidR="00D74B2B" w:rsidRPr="00694E49" w:rsidRDefault="00D74B2B" w:rsidP="00D74B2B">
                  <w:pPr>
                    <w:spacing w:before="100" w:beforeAutospacing="1" w:after="100" w:afterAutospacing="1" w:line="0" w:lineRule="atLeas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4E49">
                    <w:rPr>
                      <w:rFonts w:ascii="MS Mincho" w:eastAsia="MS Mincho" w:hAnsi="MS Mincho" w:cs="MS Mincho" w:hint="eastAsia"/>
                      <w:sz w:val="28"/>
                      <w:szCs w:val="28"/>
                    </w:rPr>
                    <w:t>◈</w:t>
                  </w:r>
                  <w:r w:rsidRPr="00694E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Вспомните песенку «Облака, белогривые лошадки...». А</w:t>
                  </w:r>
                  <w:r w:rsidR="00E166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  <w:r w:rsidRPr="00694E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может, облака похожи на сказочную птицу</w:t>
                  </w:r>
                  <w:r w:rsidR="00E166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или ж</w:t>
                  </w:r>
                  <w:r w:rsidRPr="00694E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ивотное?</w:t>
                  </w:r>
                </w:p>
                <w:p w:rsidR="00D74B2B" w:rsidRPr="00694E49" w:rsidRDefault="00D74B2B" w:rsidP="00D74B2B">
                  <w:pPr>
                    <w:spacing w:before="100" w:beforeAutospacing="1" w:after="100" w:afterAutospacing="1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4E49">
                    <w:rPr>
                      <w:rFonts w:ascii="MS Mincho" w:eastAsia="MS Mincho" w:hAnsi="MS Mincho" w:cs="MS Mincho" w:hint="eastAsia"/>
                      <w:sz w:val="28"/>
                      <w:szCs w:val="28"/>
                    </w:rPr>
                    <w:t>◈</w:t>
                  </w:r>
                  <w:r w:rsidRPr="00694E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 Усложняем: сочините </w:t>
                  </w:r>
                  <w:proofErr w:type="gramStart"/>
                  <w:r w:rsidRPr="00694E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сказку про облако</w:t>
                  </w:r>
                  <w:proofErr w:type="gramEnd"/>
                  <w:r w:rsidRPr="00694E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D74B2B" w:rsidRPr="00694E49" w:rsidRDefault="00D74B2B" w:rsidP="00D74B2B">
                  <w:pPr>
                    <w:spacing w:before="100" w:beforeAutospacing="1" w:after="100" w:afterAutospacing="1" w:line="36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694E4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«</w:t>
                  </w:r>
                  <w:proofErr w:type="spellStart"/>
                  <w:r w:rsidRPr="00694E4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Кругольники</w:t>
                  </w:r>
                  <w:proofErr w:type="spellEnd"/>
                  <w:r w:rsidRPr="00694E4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»</w:t>
                  </w:r>
                </w:p>
                <w:p w:rsidR="00D74B2B" w:rsidRPr="00694E49" w:rsidRDefault="00D74B2B" w:rsidP="00D74B2B">
                  <w:pPr>
                    <w:spacing w:before="100" w:beforeAutospacing="1" w:after="100" w:afterAutospacing="1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4E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Необходимый инвентарь: нарисованные на ватмане круги, квадраты, треугольники.</w:t>
                  </w:r>
                </w:p>
                <w:p w:rsidR="00D74B2B" w:rsidRDefault="00D74B2B" w:rsidP="00D74B2B">
                  <w:pPr>
                    <w:spacing w:before="100" w:beforeAutospacing="1" w:after="100" w:afterAutospacing="1" w:line="24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94E49">
                    <w:rPr>
                      <w:rFonts w:ascii="MS Mincho" w:eastAsia="MS Mincho" w:hAnsi="MS Mincho" w:cs="MS Mincho" w:hint="eastAsia"/>
                      <w:sz w:val="28"/>
                      <w:szCs w:val="28"/>
                    </w:rPr>
                    <w:t>◈</w:t>
                  </w:r>
                  <w:r w:rsidRPr="00694E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 Как играем: предложите ребенку дорисовать детали. </w:t>
                  </w:r>
                  <w:proofErr w:type="gramStart"/>
                  <w:r w:rsidRPr="00694E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Например, к кругу — длинные уши, усы, глаза, нос, зубы; получился зайчик!</w:t>
                  </w:r>
                  <w:proofErr w:type="gramEnd"/>
                  <w:r w:rsidRPr="00694E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К квадрату стрелки — получаются часы. К треугольн</w:t>
                  </w:r>
                  <w:r w:rsidR="00640EC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ику хвостик — веселая морковка. </w:t>
                  </w:r>
                  <w:r w:rsidRPr="00694E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Закрепляем: рисуйте вместе с ребенком. </w:t>
                  </w:r>
                  <w:proofErr w:type="gramStart"/>
                  <w:r w:rsidRPr="00694E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Вариантов много (круг — мяч, шар, яблоко, сказочная птица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166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 т.</w:t>
                  </w:r>
                  <w:r w:rsidRPr="00694E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д.).</w:t>
                  </w:r>
                  <w:proofErr w:type="gramEnd"/>
                  <w:r w:rsidRPr="00694E4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Повесьте рисунок на видное место.</w:t>
                  </w:r>
                </w:p>
                <w:p w:rsidR="00D74B2B" w:rsidRPr="002F2F66" w:rsidRDefault="00D74B2B" w:rsidP="00D74B2B">
                  <w:pPr>
                    <w:spacing w:before="100" w:beforeAutospacing="1" w:after="100" w:afterAutospacing="1" w:line="36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2F2F6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Упражнение «На что похожи наши ладошки» </w:t>
                  </w:r>
                </w:p>
                <w:p w:rsidR="00D74B2B" w:rsidRDefault="00D74B2B" w:rsidP="00D74B2B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F2F6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Предложить детям обвести красками или карандашами со</w:t>
                  </w:r>
                  <w:r w:rsidR="00E166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бственную ладошку (или две) и по</w:t>
                  </w:r>
                  <w:r w:rsidRPr="002F2F6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думать, пофантазировать</w:t>
                  </w:r>
                  <w:r w:rsidR="00E166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</w:t>
                  </w:r>
                  <w:r w:rsidRPr="002F2F6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«Что это может быть?» (дерево, птицы, бабочка и т.д.). Предложить создать рисунок на основе обведенных ладошек.</w:t>
                  </w:r>
                </w:p>
                <w:p w:rsidR="00D74B2B" w:rsidRDefault="00D74B2B"/>
              </w:txbxContent>
            </v:textbox>
          </v:shape>
        </w:pict>
      </w: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  <w:rPr>
          <w:noProof/>
        </w:rPr>
      </w:pPr>
    </w:p>
    <w:p w:rsidR="00375A31" w:rsidRDefault="00375A31" w:rsidP="001317E0">
      <w:pPr>
        <w:spacing w:after="0"/>
      </w:pPr>
    </w:p>
    <w:p w:rsidR="009375E8" w:rsidRDefault="009375E8" w:rsidP="001317E0">
      <w:pPr>
        <w:spacing w:after="0"/>
      </w:pPr>
    </w:p>
    <w:p w:rsidR="009375E8" w:rsidRDefault="009375E8" w:rsidP="001317E0">
      <w:pPr>
        <w:spacing w:after="0"/>
      </w:pPr>
    </w:p>
    <w:p w:rsidR="009375E8" w:rsidRDefault="009375E8" w:rsidP="001317E0">
      <w:pPr>
        <w:spacing w:after="0"/>
      </w:pPr>
    </w:p>
    <w:p w:rsidR="009375E8" w:rsidRDefault="009375E8" w:rsidP="001317E0">
      <w:pPr>
        <w:spacing w:after="0"/>
      </w:pPr>
    </w:p>
    <w:p w:rsidR="009375E8" w:rsidRDefault="009375E8" w:rsidP="001317E0">
      <w:pPr>
        <w:spacing w:after="0"/>
      </w:pPr>
    </w:p>
    <w:p w:rsidR="009375E8" w:rsidRDefault="009375E8" w:rsidP="001317E0">
      <w:pPr>
        <w:spacing w:after="0"/>
      </w:pPr>
    </w:p>
    <w:p w:rsidR="009375E8" w:rsidRDefault="009375E8" w:rsidP="001317E0">
      <w:pPr>
        <w:spacing w:after="0"/>
      </w:pPr>
    </w:p>
    <w:p w:rsidR="009375E8" w:rsidRDefault="009375E8" w:rsidP="001317E0">
      <w:pPr>
        <w:spacing w:after="0"/>
      </w:pPr>
    </w:p>
    <w:p w:rsidR="009375E8" w:rsidRDefault="009375E8" w:rsidP="001317E0">
      <w:pPr>
        <w:spacing w:after="0"/>
      </w:pPr>
    </w:p>
    <w:p w:rsidR="009375E8" w:rsidRDefault="009375E8" w:rsidP="001317E0">
      <w:pPr>
        <w:spacing w:after="0"/>
      </w:pPr>
    </w:p>
    <w:p w:rsidR="009375E8" w:rsidRDefault="009375E8" w:rsidP="001317E0">
      <w:pPr>
        <w:spacing w:after="0"/>
      </w:pPr>
    </w:p>
    <w:p w:rsidR="009375E8" w:rsidRDefault="009375E8" w:rsidP="001317E0">
      <w:pPr>
        <w:spacing w:after="0"/>
      </w:pPr>
    </w:p>
    <w:p w:rsidR="009375E8" w:rsidRDefault="001116D2" w:rsidP="001317E0">
      <w:pPr>
        <w:spacing w:after="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12700</wp:posOffset>
            </wp:positionV>
            <wp:extent cx="10636250" cy="7505700"/>
            <wp:effectExtent l="19050" t="0" r="0" b="0"/>
            <wp:wrapNone/>
            <wp:docPr id="21" name="Рисунок 11" descr="C:\Documents and Settings\ibo3\Мои документы\Мои рисунки\апав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ibo3\Мои документы\Мои рисунки\апава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0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5E8" w:rsidRDefault="009375E8" w:rsidP="001317E0">
      <w:pPr>
        <w:spacing w:after="0"/>
        <w:rPr>
          <w:noProof/>
        </w:rPr>
      </w:pPr>
    </w:p>
    <w:p w:rsidR="009375E8" w:rsidRDefault="009375E8" w:rsidP="001317E0">
      <w:pPr>
        <w:spacing w:after="0"/>
        <w:rPr>
          <w:noProof/>
        </w:rPr>
      </w:pPr>
    </w:p>
    <w:p w:rsidR="009375E8" w:rsidRDefault="009375E8" w:rsidP="001317E0">
      <w:pPr>
        <w:spacing w:after="0"/>
        <w:rPr>
          <w:noProof/>
        </w:rPr>
      </w:pPr>
    </w:p>
    <w:p w:rsidR="009375E8" w:rsidRDefault="000D584E" w:rsidP="001317E0">
      <w:pPr>
        <w:spacing w:after="0"/>
        <w:rPr>
          <w:noProof/>
        </w:rPr>
      </w:pPr>
      <w:r>
        <w:rPr>
          <w:noProof/>
        </w:rPr>
        <w:pict>
          <v:shape id="_x0000_s1034" type="#_x0000_t202" style="position:absolute;margin-left:43pt;margin-top:10.15pt;width:753pt;height:460.1pt;z-index:251677696" stroked="f">
            <v:textbox style="mso-next-textbox:#_x0000_s1034">
              <w:txbxContent>
                <w:p w:rsidR="00886810" w:rsidRPr="00703DE1" w:rsidRDefault="00703DE1" w:rsidP="00703DE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28"/>
                      <w:szCs w:val="28"/>
                    </w:rPr>
                  </w:pPr>
                  <w:r w:rsidRPr="00886810">
                    <w:rPr>
                      <w:rFonts w:ascii="Times New Roman" w:eastAsia="Times New Roman" w:hAnsi="Times New Roman" w:cs="Times New Roman"/>
                      <w:b/>
                      <w:color w:val="0000FF"/>
                      <w:sz w:val="48"/>
                      <w:szCs w:val="48"/>
                    </w:rPr>
                    <w:t>Игры для развития творческого воображения детей 6-7 лет</w:t>
                  </w:r>
                </w:p>
                <w:p w:rsidR="00703DE1" w:rsidRPr="00886810" w:rsidRDefault="00703DE1" w:rsidP="0088681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88681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«Космическое путешествие»</w:t>
                  </w:r>
                </w:p>
                <w:p w:rsidR="00703DE1" w:rsidRPr="00886810" w:rsidRDefault="00703DE1" w:rsidP="0088681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6810">
                    <w:rPr>
                      <w:rFonts w:ascii="MS Mincho" w:eastAsia="MS Mincho" w:hAnsi="MS Mincho" w:cs="MS Mincho" w:hint="eastAsia"/>
                      <w:sz w:val="28"/>
                      <w:szCs w:val="28"/>
                    </w:rPr>
                    <w:t>◈</w:t>
                  </w:r>
                  <w:r w:rsidRPr="008868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 Вырежьте из бумаги несколько кругов разного размера, разложите их в произвольном порядке. Предложите ребенку представить, что круги — это планеты, на каждой из которых есть свои обитатели. Попросите </w:t>
                  </w:r>
                  <w:r w:rsidR="008868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ребенка </w:t>
                  </w:r>
                  <w:r w:rsidRPr="008868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придумать названия планет, заселить их различными существами.</w:t>
                  </w:r>
                </w:p>
                <w:p w:rsidR="00703DE1" w:rsidRDefault="00703DE1" w:rsidP="0088681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6810">
                    <w:rPr>
                      <w:rFonts w:ascii="MS Mincho" w:eastAsia="MS Mincho" w:hAnsi="MS Mincho" w:cs="MS Mincho" w:hint="eastAsia"/>
                      <w:sz w:val="28"/>
                      <w:szCs w:val="28"/>
                    </w:rPr>
                    <w:t>◈</w:t>
                  </w:r>
                  <w:r w:rsidRPr="008868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 Мягко направляйте воображение ребенка, например, выскажите предположение о том, что на одной планете должны жить только добрые создания, на другой — злые, на третьей — грустные и </w:t>
                  </w:r>
                  <w:r w:rsidRPr="008868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т.п.</w:t>
                  </w:r>
                </w:p>
                <w:p w:rsidR="00886810" w:rsidRPr="00886810" w:rsidRDefault="00886810" w:rsidP="0088681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88681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«Необитаемый остров»</w:t>
                  </w:r>
                </w:p>
                <w:p w:rsidR="00886810" w:rsidRPr="00886810" w:rsidRDefault="00886810" w:rsidP="0088681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6810">
                    <w:rPr>
                      <w:rFonts w:ascii="MS Mincho" w:eastAsia="MS Mincho" w:hAnsi="MS Mincho" w:cs="MS Mincho" w:hint="eastAsia"/>
                      <w:sz w:val="28"/>
                      <w:szCs w:val="28"/>
                    </w:rPr>
                    <w:t>◈</w:t>
                  </w:r>
                  <w:r w:rsidRPr="008868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Предложите ребенку поиграть в путешественников, попавших на необитаемый остров. Роли главных героев могут исполнять любимые игрушки.</w:t>
                  </w:r>
                </w:p>
                <w:p w:rsidR="00886810" w:rsidRPr="00886810" w:rsidRDefault="00886810" w:rsidP="0088681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6810">
                    <w:rPr>
                      <w:rFonts w:ascii="MS Mincho" w:eastAsia="MS Mincho" w:hAnsi="MS Mincho" w:cs="MS Mincho" w:hint="eastAsia"/>
                      <w:sz w:val="28"/>
                      <w:szCs w:val="28"/>
                    </w:rPr>
                    <w:t>◈</w:t>
                  </w:r>
                  <w:r w:rsidRPr="008868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Высадите героев на остров и начинайте планировать: что нужно путешественникам для того, чтобы построить дом, наладить свой быт.</w:t>
                  </w:r>
                </w:p>
                <w:p w:rsidR="00886810" w:rsidRDefault="00886810" w:rsidP="0088681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6810">
                    <w:rPr>
                      <w:rFonts w:ascii="MS Mincho" w:eastAsia="MS Mincho" w:hAnsi="MS Mincho" w:cs="MS Mincho" w:hint="eastAsia"/>
                      <w:sz w:val="28"/>
                      <w:szCs w:val="28"/>
                    </w:rPr>
                    <w:t>◈</w:t>
                  </w:r>
                  <w:r w:rsidRPr="0088681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Рассматривайте самые необычные версии, например: дом или шалаш можно построить из пальмовых листьев или выдолбить в стволе толстого дерева с помощью заостренного камня. Из длинных водорослей можно сплести коврик, который будет служить постелью, и т. п. Обговорите, кого могут встретить путешественники, какие опасности им грозят.</w:t>
                  </w:r>
                </w:p>
                <w:p w:rsidR="00886810" w:rsidRPr="00886810" w:rsidRDefault="00886810" w:rsidP="0088681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88681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«Старая сказка на новый лад»</w:t>
                  </w:r>
                </w:p>
                <w:p w:rsidR="00703DE1" w:rsidRDefault="00886810" w:rsidP="009A0866">
                  <w:pPr>
                    <w:spacing w:before="100" w:beforeAutospacing="1" w:after="100" w:afterAutospacing="1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Взрослый с ребенком вспоминают известную сказку, но предполагают, что герои оказались в других обстоятельствах. Ребенок додумывает, что может произойти с героем в новых обстоятельствах. Сказка получает новое развитие.  </w:t>
                  </w:r>
                </w:p>
              </w:txbxContent>
            </v:textbox>
          </v:shape>
        </w:pict>
      </w:r>
    </w:p>
    <w:p w:rsidR="009375E8" w:rsidRDefault="009375E8" w:rsidP="001317E0">
      <w:pPr>
        <w:spacing w:after="0"/>
        <w:rPr>
          <w:noProof/>
        </w:rPr>
      </w:pPr>
    </w:p>
    <w:p w:rsidR="009375E8" w:rsidRDefault="009375E8" w:rsidP="001317E0">
      <w:pPr>
        <w:spacing w:after="0"/>
        <w:rPr>
          <w:noProof/>
        </w:rPr>
      </w:pPr>
    </w:p>
    <w:p w:rsidR="009375E8" w:rsidRDefault="009375E8" w:rsidP="001317E0">
      <w:pPr>
        <w:spacing w:after="0"/>
        <w:rPr>
          <w:noProof/>
        </w:rPr>
      </w:pPr>
    </w:p>
    <w:p w:rsidR="009375E8" w:rsidRDefault="009375E8" w:rsidP="001317E0">
      <w:pPr>
        <w:spacing w:after="0"/>
        <w:rPr>
          <w:noProof/>
        </w:rPr>
      </w:pPr>
    </w:p>
    <w:p w:rsidR="009375E8" w:rsidRDefault="009375E8" w:rsidP="001317E0">
      <w:pPr>
        <w:spacing w:after="0"/>
        <w:rPr>
          <w:noProof/>
        </w:rPr>
      </w:pPr>
    </w:p>
    <w:p w:rsidR="009375E8" w:rsidRDefault="009375E8" w:rsidP="001317E0">
      <w:pPr>
        <w:spacing w:after="0"/>
        <w:rPr>
          <w:noProof/>
        </w:rPr>
      </w:pPr>
    </w:p>
    <w:p w:rsidR="009375E8" w:rsidRDefault="009375E8" w:rsidP="001317E0">
      <w:pPr>
        <w:spacing w:after="0"/>
        <w:rPr>
          <w:noProof/>
        </w:rPr>
      </w:pPr>
    </w:p>
    <w:p w:rsidR="009375E8" w:rsidRDefault="009375E8" w:rsidP="001317E0">
      <w:pPr>
        <w:spacing w:after="0"/>
        <w:rPr>
          <w:noProof/>
        </w:rPr>
      </w:pPr>
    </w:p>
    <w:p w:rsidR="009375E8" w:rsidRDefault="009375E8" w:rsidP="001317E0">
      <w:pPr>
        <w:spacing w:after="0"/>
        <w:rPr>
          <w:noProof/>
        </w:rPr>
      </w:pPr>
    </w:p>
    <w:p w:rsidR="009375E8" w:rsidRDefault="009375E8" w:rsidP="001317E0">
      <w:pPr>
        <w:spacing w:after="0"/>
        <w:rPr>
          <w:noProof/>
        </w:rPr>
      </w:pPr>
    </w:p>
    <w:p w:rsidR="009375E8" w:rsidRDefault="009375E8" w:rsidP="001317E0">
      <w:pPr>
        <w:spacing w:after="0"/>
        <w:rPr>
          <w:noProof/>
        </w:rPr>
      </w:pPr>
    </w:p>
    <w:p w:rsidR="009375E8" w:rsidRDefault="009375E8" w:rsidP="001317E0">
      <w:pPr>
        <w:spacing w:after="0"/>
        <w:rPr>
          <w:noProof/>
        </w:rPr>
      </w:pPr>
    </w:p>
    <w:p w:rsidR="009375E8" w:rsidRDefault="009375E8" w:rsidP="001317E0">
      <w:pPr>
        <w:spacing w:after="0"/>
        <w:rPr>
          <w:noProof/>
        </w:rPr>
      </w:pPr>
    </w:p>
    <w:p w:rsidR="009375E8" w:rsidRDefault="009375E8" w:rsidP="001317E0">
      <w:pPr>
        <w:spacing w:after="0"/>
        <w:rPr>
          <w:noProof/>
        </w:rPr>
      </w:pPr>
    </w:p>
    <w:p w:rsidR="009375E8" w:rsidRDefault="009375E8" w:rsidP="001317E0">
      <w:pPr>
        <w:spacing w:after="0"/>
        <w:rPr>
          <w:noProof/>
        </w:rPr>
      </w:pPr>
    </w:p>
    <w:p w:rsidR="009375E8" w:rsidRDefault="009375E8" w:rsidP="001317E0">
      <w:pPr>
        <w:spacing w:after="0"/>
        <w:rPr>
          <w:noProof/>
        </w:rPr>
      </w:pPr>
    </w:p>
    <w:p w:rsidR="009375E8" w:rsidRDefault="009375E8" w:rsidP="001317E0">
      <w:pPr>
        <w:spacing w:after="0"/>
        <w:rPr>
          <w:noProof/>
        </w:rPr>
      </w:pPr>
    </w:p>
    <w:p w:rsidR="009375E8" w:rsidRDefault="009375E8" w:rsidP="001317E0">
      <w:pPr>
        <w:spacing w:after="0"/>
        <w:rPr>
          <w:noProof/>
        </w:rPr>
      </w:pPr>
    </w:p>
    <w:p w:rsidR="009375E8" w:rsidRDefault="009375E8" w:rsidP="001317E0">
      <w:pPr>
        <w:spacing w:after="0"/>
        <w:rPr>
          <w:noProof/>
        </w:rPr>
      </w:pPr>
    </w:p>
    <w:p w:rsidR="009375E8" w:rsidRDefault="009375E8" w:rsidP="001317E0">
      <w:pPr>
        <w:spacing w:after="0"/>
        <w:rPr>
          <w:noProof/>
        </w:rPr>
      </w:pPr>
    </w:p>
    <w:p w:rsidR="009375E8" w:rsidRDefault="009375E8" w:rsidP="001317E0">
      <w:pPr>
        <w:spacing w:after="0"/>
        <w:rPr>
          <w:noProof/>
        </w:rPr>
      </w:pPr>
    </w:p>
    <w:p w:rsidR="009375E8" w:rsidRDefault="009375E8" w:rsidP="001317E0">
      <w:pPr>
        <w:spacing w:after="0"/>
        <w:rPr>
          <w:noProof/>
        </w:rPr>
      </w:pPr>
    </w:p>
    <w:p w:rsidR="009375E8" w:rsidRDefault="009375E8" w:rsidP="001317E0">
      <w:pPr>
        <w:spacing w:after="0"/>
      </w:pPr>
    </w:p>
    <w:p w:rsidR="009375E8" w:rsidRDefault="009375E8" w:rsidP="001317E0">
      <w:pPr>
        <w:spacing w:after="0"/>
      </w:pPr>
    </w:p>
    <w:p w:rsidR="009375E8" w:rsidRDefault="009375E8" w:rsidP="001317E0">
      <w:pPr>
        <w:spacing w:after="0"/>
      </w:pPr>
    </w:p>
    <w:p w:rsidR="009375E8" w:rsidRDefault="009375E8" w:rsidP="001317E0">
      <w:pPr>
        <w:spacing w:after="0"/>
      </w:pPr>
    </w:p>
    <w:p w:rsidR="009375E8" w:rsidRDefault="009375E8" w:rsidP="001317E0">
      <w:pPr>
        <w:spacing w:after="0"/>
      </w:pPr>
    </w:p>
    <w:p w:rsidR="009375E8" w:rsidRDefault="009375E8" w:rsidP="001317E0">
      <w:pPr>
        <w:spacing w:after="0"/>
      </w:pPr>
    </w:p>
    <w:p w:rsidR="009375E8" w:rsidRDefault="009375E8" w:rsidP="001317E0">
      <w:pPr>
        <w:spacing w:after="0"/>
      </w:pPr>
    </w:p>
    <w:sectPr w:rsidR="009375E8" w:rsidSect="009E1EF7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BSALOM">
    <w:altName w:val="Symbol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1EF7"/>
    <w:rsid w:val="00027C61"/>
    <w:rsid w:val="00086565"/>
    <w:rsid w:val="000D584E"/>
    <w:rsid w:val="001116D2"/>
    <w:rsid w:val="001317E0"/>
    <w:rsid w:val="001E5772"/>
    <w:rsid w:val="002161B8"/>
    <w:rsid w:val="002D67AD"/>
    <w:rsid w:val="002F2F66"/>
    <w:rsid w:val="00350586"/>
    <w:rsid w:val="00375A31"/>
    <w:rsid w:val="00453028"/>
    <w:rsid w:val="00541EFC"/>
    <w:rsid w:val="00573DA6"/>
    <w:rsid w:val="005B66D0"/>
    <w:rsid w:val="00640EC3"/>
    <w:rsid w:val="00684602"/>
    <w:rsid w:val="00685BBA"/>
    <w:rsid w:val="00694E49"/>
    <w:rsid w:val="00703DE1"/>
    <w:rsid w:val="00716E5D"/>
    <w:rsid w:val="007365C5"/>
    <w:rsid w:val="007B35CC"/>
    <w:rsid w:val="0081189C"/>
    <w:rsid w:val="00886810"/>
    <w:rsid w:val="0089383B"/>
    <w:rsid w:val="009375E8"/>
    <w:rsid w:val="009A0866"/>
    <w:rsid w:val="009E1EF7"/>
    <w:rsid w:val="00A554D6"/>
    <w:rsid w:val="00AE0E30"/>
    <w:rsid w:val="00B50924"/>
    <w:rsid w:val="00B85CAD"/>
    <w:rsid w:val="00C46416"/>
    <w:rsid w:val="00CD146B"/>
    <w:rsid w:val="00D74B2B"/>
    <w:rsid w:val="00D8046B"/>
    <w:rsid w:val="00DD3893"/>
    <w:rsid w:val="00E166AC"/>
    <w:rsid w:val="00E93575"/>
    <w:rsid w:val="00EC34E8"/>
    <w:rsid w:val="00EE2FCC"/>
    <w:rsid w:val="00F8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E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E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3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D8D11E-3ACD-4564-8451-1A4AC5E5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ibo1</dc:creator>
  <cp:lastModifiedBy>Buh-1</cp:lastModifiedBy>
  <cp:revision>3</cp:revision>
  <dcterms:created xsi:type="dcterms:W3CDTF">2021-03-01T12:14:00Z</dcterms:created>
  <dcterms:modified xsi:type="dcterms:W3CDTF">2021-03-01T12:19:00Z</dcterms:modified>
</cp:coreProperties>
</file>