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DE" w:rsidRDefault="00AB3DDE" w:rsidP="00AB3DDE">
      <w:pPr>
        <w:pStyle w:val="a3"/>
        <w:ind w:left="360"/>
        <w:jc w:val="center"/>
        <w:rPr>
          <w:rFonts w:ascii="Arial" w:hAnsi="Arial" w:cs="Arial"/>
          <w:color w:val="000000"/>
          <w:shd w:val="clear" w:color="auto" w:fill="F6E6B5"/>
        </w:rPr>
      </w:pPr>
      <w:r>
        <w:rPr>
          <w:noProof/>
        </w:rPr>
        <w:drawing>
          <wp:inline distT="0" distB="0" distL="0" distR="0">
            <wp:extent cx="2616200" cy="1962150"/>
            <wp:effectExtent l="19050" t="0" r="0" b="0"/>
            <wp:docPr id="1" name="Рисунок 1" descr="p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DE" w:rsidRDefault="00AB3DDE" w:rsidP="00AB3DDE">
      <w:pPr>
        <w:pStyle w:val="a3"/>
        <w:ind w:left="360"/>
        <w:jc w:val="both"/>
        <w:rPr>
          <w:rFonts w:ascii="Arial" w:hAnsi="Arial" w:cs="Arial"/>
          <w:color w:val="000000"/>
          <w:shd w:val="clear" w:color="auto" w:fill="F6E6B5"/>
        </w:rPr>
      </w:pPr>
    </w:p>
    <w:p w:rsidR="00AB3DDE" w:rsidRDefault="00AB3DDE" w:rsidP="00AB3DDE">
      <w:pPr>
        <w:pStyle w:val="a3"/>
        <w:ind w:left="360"/>
        <w:jc w:val="center"/>
        <w:rPr>
          <w:rFonts w:ascii="Arial" w:hAnsi="Arial" w:cs="Arial"/>
          <w:b/>
          <w:color w:val="000000"/>
          <w:shd w:val="clear" w:color="auto" w:fill="F6E6B5"/>
        </w:rPr>
      </w:pPr>
      <w:r w:rsidRPr="00C732D7">
        <w:rPr>
          <w:rFonts w:ascii="Arial" w:hAnsi="Arial" w:cs="Arial"/>
          <w:b/>
          <w:color w:val="000000"/>
          <w:shd w:val="clear" w:color="auto" w:fill="F6E6B5"/>
        </w:rPr>
        <w:t xml:space="preserve">Психолого-педагогический отдел МКУ "Библиотека для детей </w:t>
      </w:r>
    </w:p>
    <w:p w:rsidR="00AB3DDE" w:rsidRDefault="00AB3DDE" w:rsidP="00AB3DDE">
      <w:pPr>
        <w:pStyle w:val="a3"/>
        <w:ind w:left="360"/>
        <w:jc w:val="center"/>
        <w:rPr>
          <w:rFonts w:ascii="Arial" w:hAnsi="Arial" w:cs="Arial"/>
          <w:b/>
          <w:color w:val="000000"/>
          <w:shd w:val="clear" w:color="auto" w:fill="F6E6B5"/>
        </w:rPr>
      </w:pPr>
      <w:r w:rsidRPr="00C732D7">
        <w:rPr>
          <w:rFonts w:ascii="Arial" w:hAnsi="Arial" w:cs="Arial"/>
          <w:b/>
          <w:color w:val="000000"/>
          <w:shd w:val="clear" w:color="auto" w:fill="F6E6B5"/>
        </w:rPr>
        <w:t xml:space="preserve">и юношества </w:t>
      </w:r>
    </w:p>
    <w:p w:rsidR="00AB3DDE" w:rsidRDefault="00AB3DDE" w:rsidP="00AB3DDE">
      <w:pPr>
        <w:pStyle w:val="a3"/>
        <w:ind w:left="360"/>
        <w:jc w:val="center"/>
        <w:rPr>
          <w:rFonts w:ascii="Arial" w:hAnsi="Arial" w:cs="Arial"/>
          <w:color w:val="000000"/>
          <w:shd w:val="clear" w:color="auto" w:fill="F6E6B5"/>
        </w:rPr>
      </w:pPr>
      <w:r w:rsidRPr="00C732D7">
        <w:rPr>
          <w:rFonts w:ascii="Arial" w:hAnsi="Arial" w:cs="Arial"/>
          <w:b/>
          <w:color w:val="000000"/>
          <w:shd w:val="clear" w:color="auto" w:fill="F6E6B5"/>
        </w:rPr>
        <w:t>им</w:t>
      </w:r>
      <w:r w:rsidR="008D5EE7">
        <w:rPr>
          <w:rFonts w:ascii="Arial" w:hAnsi="Arial" w:cs="Arial"/>
          <w:b/>
          <w:color w:val="000000"/>
          <w:shd w:val="clear" w:color="auto" w:fill="F6E6B5"/>
        </w:rPr>
        <w:t>ени</w:t>
      </w:r>
      <w:r w:rsidRPr="00C732D7">
        <w:rPr>
          <w:rFonts w:ascii="Arial" w:hAnsi="Arial" w:cs="Arial"/>
          <w:b/>
          <w:color w:val="000000"/>
          <w:shd w:val="clear" w:color="auto" w:fill="F6E6B5"/>
        </w:rPr>
        <w:t xml:space="preserve"> Альберта </w:t>
      </w:r>
      <w:proofErr w:type="spellStart"/>
      <w:r w:rsidRPr="00C732D7">
        <w:rPr>
          <w:rFonts w:ascii="Arial" w:hAnsi="Arial" w:cs="Arial"/>
          <w:b/>
          <w:color w:val="000000"/>
          <w:shd w:val="clear" w:color="auto" w:fill="F6E6B5"/>
        </w:rPr>
        <w:t>Лиханова</w:t>
      </w:r>
      <w:proofErr w:type="spellEnd"/>
      <w:r w:rsidRPr="00C732D7">
        <w:rPr>
          <w:rFonts w:ascii="Arial" w:hAnsi="Arial" w:cs="Arial"/>
          <w:b/>
          <w:color w:val="000000"/>
          <w:shd w:val="clear" w:color="auto" w:fill="F6E6B5"/>
        </w:rPr>
        <w:t>"</w:t>
      </w:r>
    </w:p>
    <w:p w:rsidR="00AB3DDE" w:rsidRPr="002462BF" w:rsidRDefault="00AB3DDE" w:rsidP="00AB3DDE">
      <w:pPr>
        <w:pStyle w:val="a3"/>
        <w:ind w:left="360"/>
        <w:jc w:val="both"/>
        <w:rPr>
          <w:b/>
        </w:rPr>
      </w:pPr>
      <w:proofErr w:type="gramStart"/>
      <w:r w:rsidRPr="002462BF">
        <w:rPr>
          <w:rFonts w:ascii="Arial" w:hAnsi="Arial" w:cs="Arial"/>
          <w:color w:val="000000"/>
          <w:shd w:val="clear" w:color="auto" w:fill="F6E6B5"/>
        </w:rPr>
        <w:t>создан</w:t>
      </w:r>
      <w:proofErr w:type="gramEnd"/>
      <w:r w:rsidRPr="002462BF">
        <w:rPr>
          <w:rFonts w:ascii="Arial" w:hAnsi="Arial" w:cs="Arial"/>
          <w:color w:val="000000"/>
          <w:shd w:val="clear" w:color="auto" w:fill="F6E6B5"/>
        </w:rPr>
        <w:t xml:space="preserve"> с целью оказания помощи родителям, педагогам, студентам, учащимся, детям, оставшимся без попечения родителей, детям-инвалидам в социализации, воспитании и обучении подрастающего поколения, становлении нравственной и духовной личности, самопознании и самосовершенствовании. Здесь вы сможете найти самые разнообразные книги и журналы по педагогике и психологии от классической литературы до современных новинок: от произведений Фрейда и Макаренко до работ </w:t>
      </w:r>
      <w:proofErr w:type="spellStart"/>
      <w:r>
        <w:rPr>
          <w:rFonts w:ascii="Arial" w:hAnsi="Arial" w:cs="Arial"/>
          <w:color w:val="000000"/>
          <w:shd w:val="clear" w:color="auto" w:fill="F6E6B5"/>
        </w:rPr>
        <w:t>Гадецкого</w:t>
      </w:r>
      <w:proofErr w:type="spellEnd"/>
      <w:r w:rsidRPr="002462BF">
        <w:rPr>
          <w:rFonts w:ascii="Arial" w:hAnsi="Arial" w:cs="Arial"/>
          <w:color w:val="000000"/>
          <w:shd w:val="clear" w:color="auto" w:fill="F6E6B5"/>
        </w:rPr>
        <w:t xml:space="preserve"> и </w:t>
      </w:r>
      <w:proofErr w:type="spellStart"/>
      <w:r w:rsidRPr="002462BF">
        <w:rPr>
          <w:rFonts w:ascii="Arial" w:hAnsi="Arial" w:cs="Arial"/>
          <w:color w:val="000000"/>
          <w:shd w:val="clear" w:color="auto" w:fill="F6E6B5"/>
        </w:rPr>
        <w:t>Амонашвили</w:t>
      </w:r>
      <w:proofErr w:type="spellEnd"/>
      <w:r w:rsidRPr="002462BF">
        <w:rPr>
          <w:rFonts w:ascii="Arial" w:hAnsi="Arial" w:cs="Arial"/>
          <w:color w:val="000000"/>
          <w:shd w:val="clear" w:color="auto" w:fill="F6E6B5"/>
        </w:rPr>
        <w:t>.</w:t>
      </w:r>
      <w:r>
        <w:rPr>
          <w:rFonts w:ascii="Arial" w:hAnsi="Arial" w:cs="Arial"/>
          <w:color w:val="000000"/>
          <w:shd w:val="clear" w:color="auto" w:fill="F6E6B5"/>
        </w:rPr>
        <w:t xml:space="preserve">      </w:t>
      </w:r>
      <w:r w:rsidRPr="002462BF">
        <w:rPr>
          <w:rFonts w:ascii="Arial" w:hAnsi="Arial" w:cs="Arial"/>
          <w:color w:val="000000"/>
          <w:shd w:val="clear" w:color="auto" w:fill="F6E6B5"/>
        </w:rPr>
        <w:t>В отделе вам окаж</w:t>
      </w:r>
      <w:r>
        <w:rPr>
          <w:rFonts w:ascii="Arial" w:hAnsi="Arial" w:cs="Arial"/>
          <w:color w:val="000000"/>
          <w:shd w:val="clear" w:color="auto" w:fill="F6E6B5"/>
        </w:rPr>
        <w:t>у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т психологическую помощь </w:t>
      </w:r>
      <w:r>
        <w:rPr>
          <w:rFonts w:ascii="Arial" w:hAnsi="Arial" w:cs="Arial"/>
          <w:color w:val="000000"/>
          <w:shd w:val="clear" w:color="auto" w:fill="F6E6B5"/>
        </w:rPr>
        <w:t xml:space="preserve">профессиональные </w:t>
      </w:r>
      <w:r w:rsidRPr="002462BF">
        <w:rPr>
          <w:rFonts w:ascii="Arial" w:hAnsi="Arial" w:cs="Arial"/>
          <w:color w:val="000000"/>
          <w:shd w:val="clear" w:color="auto" w:fill="F6E6B5"/>
        </w:rPr>
        <w:t>психолог</w:t>
      </w:r>
      <w:r>
        <w:rPr>
          <w:rFonts w:ascii="Arial" w:hAnsi="Arial" w:cs="Arial"/>
          <w:color w:val="000000"/>
          <w:shd w:val="clear" w:color="auto" w:fill="F6E6B5"/>
        </w:rPr>
        <w:t>и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 с </w:t>
      </w:r>
      <w:r w:rsidRPr="002462BF">
        <w:rPr>
          <w:rFonts w:ascii="Arial" w:hAnsi="Arial" w:cs="Arial"/>
          <w:color w:val="000000"/>
          <w:shd w:val="clear" w:color="auto" w:fill="F6E6B5"/>
        </w:rPr>
        <w:lastRenderedPageBreak/>
        <w:t xml:space="preserve">помощью индивидуального консультирования, </w:t>
      </w:r>
      <w:proofErr w:type="spellStart"/>
      <w:r w:rsidRPr="002462BF">
        <w:rPr>
          <w:rFonts w:ascii="Arial" w:hAnsi="Arial" w:cs="Arial"/>
          <w:color w:val="000000"/>
          <w:shd w:val="clear" w:color="auto" w:fill="F6E6B5"/>
        </w:rPr>
        <w:t>тренинговых</w:t>
      </w:r>
      <w:proofErr w:type="spellEnd"/>
      <w:r w:rsidRPr="002462BF">
        <w:rPr>
          <w:rFonts w:ascii="Arial" w:hAnsi="Arial" w:cs="Arial"/>
          <w:color w:val="000000"/>
          <w:shd w:val="clear" w:color="auto" w:fill="F6E6B5"/>
        </w:rPr>
        <w:t xml:space="preserve"> занятий, рекомендаций в области литературы. Работники отдела </w:t>
      </w:r>
      <w:r w:rsidR="00D24B95">
        <w:rPr>
          <w:rFonts w:ascii="Arial" w:hAnsi="Arial" w:cs="Arial"/>
          <w:color w:val="000000"/>
          <w:shd w:val="clear" w:color="auto" w:fill="F6E6B5"/>
        </w:rPr>
        <w:t>проведут диагностику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 детей 6-7 лет на готовность к школе, а старшеклассников настроят на успешную сдачу экзаменов. Подростки, проявляющие высокую тревожность, неуверенность, низкую самооценку, трудности в коммуникативной сфере </w:t>
      </w:r>
      <w:r w:rsidR="00D24B95">
        <w:rPr>
          <w:rFonts w:ascii="Arial" w:hAnsi="Arial" w:cs="Arial"/>
          <w:color w:val="000000"/>
          <w:shd w:val="clear" w:color="auto" w:fill="F6E6B5"/>
        </w:rPr>
        <w:t xml:space="preserve">найдут в отделе помощь и поддержку. И дети, и подростки, и взрослые </w:t>
      </w:r>
      <w:r w:rsidR="00D24B95" w:rsidRPr="002462BF">
        <w:rPr>
          <w:rFonts w:ascii="Arial" w:hAnsi="Arial" w:cs="Arial"/>
          <w:color w:val="000000"/>
          <w:shd w:val="clear" w:color="auto" w:fill="F6E6B5"/>
        </w:rPr>
        <w:t>приглашаются</w:t>
      </w:r>
      <w:r w:rsidR="00D24B95">
        <w:rPr>
          <w:rFonts w:ascii="Arial" w:hAnsi="Arial" w:cs="Arial"/>
          <w:color w:val="000000"/>
          <w:shd w:val="clear" w:color="auto" w:fill="F6E6B5"/>
        </w:rPr>
        <w:t xml:space="preserve"> н</w:t>
      </w:r>
      <w:r>
        <w:rPr>
          <w:rFonts w:ascii="Arial" w:hAnsi="Arial" w:cs="Arial"/>
          <w:color w:val="000000"/>
          <w:shd w:val="clear" w:color="auto" w:fill="F6E6B5"/>
        </w:rPr>
        <w:t>а массовые мероприятия психолого-педагогического отдела, тематика которых очень разнообразна благодаря творческим поискам сотрудников и активному взаимодействию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 с учреждениями, организациями</w:t>
      </w:r>
      <w:r>
        <w:rPr>
          <w:rFonts w:ascii="Arial" w:hAnsi="Arial" w:cs="Arial"/>
          <w:color w:val="000000"/>
          <w:shd w:val="clear" w:color="auto" w:fill="F6E6B5"/>
        </w:rPr>
        <w:t xml:space="preserve">, 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выдающимися людьми города </w:t>
      </w:r>
      <w:r>
        <w:rPr>
          <w:rFonts w:ascii="Arial" w:hAnsi="Arial" w:cs="Arial"/>
          <w:color w:val="000000"/>
          <w:shd w:val="clear" w:color="auto" w:fill="F6E6B5"/>
        </w:rPr>
        <w:t xml:space="preserve">и различными специалистами. 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 На "Уроках нравственности" с видеопоказом по диалогам Альберта </w:t>
      </w:r>
      <w:proofErr w:type="spellStart"/>
      <w:r w:rsidRPr="002462BF">
        <w:rPr>
          <w:rFonts w:ascii="Arial" w:hAnsi="Arial" w:cs="Arial"/>
          <w:color w:val="000000"/>
          <w:shd w:val="clear" w:color="auto" w:fill="F6E6B5"/>
        </w:rPr>
        <w:t>Лиханова</w:t>
      </w:r>
      <w:proofErr w:type="spellEnd"/>
      <w:r w:rsidRPr="002462BF">
        <w:rPr>
          <w:rFonts w:ascii="Arial" w:hAnsi="Arial" w:cs="Arial"/>
          <w:color w:val="000000"/>
          <w:shd w:val="clear" w:color="auto" w:fill="F6E6B5"/>
        </w:rPr>
        <w:t xml:space="preserve"> с выдающимися людьми</w:t>
      </w:r>
      <w:r>
        <w:rPr>
          <w:rFonts w:ascii="Arial" w:hAnsi="Arial" w:cs="Arial"/>
          <w:color w:val="000000"/>
          <w:shd w:val="clear" w:color="auto" w:fill="F6E6B5"/>
        </w:rPr>
        <w:t xml:space="preserve"> России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 старшеклассникам и студентам прид</w:t>
      </w:r>
      <w:r w:rsidR="008D5EE7">
        <w:rPr>
          <w:rFonts w:ascii="Arial" w:hAnsi="Arial" w:cs="Arial"/>
          <w:color w:val="000000"/>
          <w:shd w:val="clear" w:color="auto" w:fill="F6E6B5"/>
        </w:rPr>
        <w:t>ёт</w:t>
      </w:r>
      <w:r w:rsidRPr="002462BF">
        <w:rPr>
          <w:rFonts w:ascii="Arial" w:hAnsi="Arial" w:cs="Arial"/>
          <w:color w:val="000000"/>
          <w:shd w:val="clear" w:color="auto" w:fill="F6E6B5"/>
        </w:rPr>
        <w:t>ся задум</w:t>
      </w:r>
      <w:r w:rsidR="008D5EE7">
        <w:rPr>
          <w:rFonts w:ascii="Arial" w:hAnsi="Arial" w:cs="Arial"/>
          <w:color w:val="000000"/>
          <w:shd w:val="clear" w:color="auto" w:fill="F6E6B5"/>
        </w:rPr>
        <w:t>а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ться о смысле жизни и самореализации. </w:t>
      </w:r>
      <w:r>
        <w:rPr>
          <w:rFonts w:ascii="Arial" w:hAnsi="Arial" w:cs="Arial"/>
          <w:color w:val="000000"/>
          <w:shd w:val="clear" w:color="auto" w:fill="F6E6B5"/>
        </w:rPr>
        <w:t xml:space="preserve">На мероприятиях по новой целевой программе с элементами библиотерапии «Жемчужины человеческой мыли» можно научиться управлять своими эмоциями, находить компромиссы и </w:t>
      </w:r>
      <w:r>
        <w:rPr>
          <w:rFonts w:ascii="Arial" w:hAnsi="Arial" w:cs="Arial"/>
          <w:color w:val="000000"/>
          <w:shd w:val="clear" w:color="auto" w:fill="F6E6B5"/>
        </w:rPr>
        <w:lastRenderedPageBreak/>
        <w:t>выходить их конфликтных ситуаций, определять, «что такое хорошо, а что такое плохо»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. </w:t>
      </w:r>
      <w:r w:rsidR="00D24B95" w:rsidRPr="002462BF">
        <w:rPr>
          <w:rFonts w:ascii="Arial" w:hAnsi="Arial" w:cs="Arial"/>
          <w:color w:val="000000"/>
          <w:shd w:val="clear" w:color="auto" w:fill="F6E6B5"/>
        </w:rPr>
        <w:t xml:space="preserve">В выборе профессии вам помогут тесты на CD и DVD-дисках, </w:t>
      </w:r>
      <w:proofErr w:type="spellStart"/>
      <w:r w:rsidR="00D24B95">
        <w:rPr>
          <w:rFonts w:ascii="Arial" w:hAnsi="Arial" w:cs="Arial"/>
          <w:color w:val="000000"/>
          <w:shd w:val="clear" w:color="auto" w:fill="F6E6B5"/>
        </w:rPr>
        <w:t>профориентационное</w:t>
      </w:r>
      <w:proofErr w:type="spellEnd"/>
      <w:r w:rsidR="00D24B95">
        <w:rPr>
          <w:rFonts w:ascii="Arial" w:hAnsi="Arial" w:cs="Arial"/>
          <w:color w:val="000000"/>
          <w:shd w:val="clear" w:color="auto" w:fill="F6E6B5"/>
        </w:rPr>
        <w:t xml:space="preserve"> бланковое и компьютерное тестирование,</w:t>
      </w:r>
      <w:r w:rsidR="00D24B95" w:rsidRPr="002462BF">
        <w:rPr>
          <w:rFonts w:ascii="Arial" w:hAnsi="Arial" w:cs="Arial"/>
          <w:color w:val="000000"/>
          <w:shd w:val="clear" w:color="auto" w:fill="F6E6B5"/>
        </w:rPr>
        <w:t xml:space="preserve"> </w:t>
      </w:r>
      <w:r w:rsidR="00D24B95">
        <w:rPr>
          <w:rFonts w:ascii="Arial" w:hAnsi="Arial" w:cs="Arial"/>
          <w:color w:val="000000"/>
          <w:shd w:val="clear" w:color="auto" w:fill="F6E6B5"/>
        </w:rPr>
        <w:t>литература данного направления.</w:t>
      </w:r>
      <w:r w:rsidR="008D5EE7" w:rsidRPr="008D5EE7">
        <w:rPr>
          <w:rFonts w:ascii="Arial" w:hAnsi="Arial" w:cs="Arial"/>
          <w:color w:val="000000"/>
          <w:shd w:val="clear" w:color="auto" w:fill="F6E6B5"/>
        </w:rPr>
        <w:t xml:space="preserve"> </w:t>
      </w:r>
      <w:r w:rsidR="008D5EE7" w:rsidRPr="002462BF">
        <w:rPr>
          <w:rFonts w:ascii="Arial" w:hAnsi="Arial" w:cs="Arial"/>
          <w:color w:val="000000"/>
          <w:shd w:val="clear" w:color="auto" w:fill="F6E6B5"/>
        </w:rPr>
        <w:t xml:space="preserve">Постоянно обновляющиеся </w:t>
      </w:r>
      <w:r w:rsidR="008D5EE7">
        <w:rPr>
          <w:rFonts w:ascii="Arial" w:hAnsi="Arial" w:cs="Arial"/>
          <w:color w:val="000000"/>
          <w:shd w:val="clear" w:color="auto" w:fill="F6E6B5"/>
        </w:rPr>
        <w:t xml:space="preserve">книжные </w:t>
      </w:r>
      <w:r w:rsidR="008D5EE7" w:rsidRPr="002462BF">
        <w:rPr>
          <w:rFonts w:ascii="Arial" w:hAnsi="Arial" w:cs="Arial"/>
          <w:color w:val="000000"/>
          <w:shd w:val="clear" w:color="auto" w:fill="F6E6B5"/>
        </w:rPr>
        <w:t xml:space="preserve">выставки </w:t>
      </w:r>
      <w:r w:rsidR="008D5EE7">
        <w:rPr>
          <w:rFonts w:ascii="Arial" w:hAnsi="Arial" w:cs="Arial"/>
          <w:color w:val="000000"/>
          <w:shd w:val="clear" w:color="auto" w:fill="F6E6B5"/>
        </w:rPr>
        <w:t>к различным событиям и</w:t>
      </w:r>
      <w:r w:rsidR="008D5EE7" w:rsidRPr="002462BF">
        <w:rPr>
          <w:rFonts w:ascii="Arial" w:hAnsi="Arial" w:cs="Arial"/>
          <w:color w:val="000000"/>
          <w:shd w:val="clear" w:color="auto" w:fill="F6E6B5"/>
        </w:rPr>
        <w:t xml:space="preserve"> знаменательным датам</w:t>
      </w:r>
      <w:r w:rsidR="008D5EE7">
        <w:rPr>
          <w:rFonts w:ascii="Arial" w:hAnsi="Arial" w:cs="Arial"/>
          <w:color w:val="000000"/>
          <w:shd w:val="clear" w:color="auto" w:fill="F6E6B5"/>
        </w:rPr>
        <w:t xml:space="preserve">, серии информационных стендов </w:t>
      </w:r>
      <w:r w:rsidR="008D5EE7" w:rsidRPr="002462BF">
        <w:rPr>
          <w:rFonts w:ascii="Arial" w:hAnsi="Arial" w:cs="Arial"/>
          <w:color w:val="000000"/>
          <w:shd w:val="clear" w:color="auto" w:fill="F6E6B5"/>
        </w:rPr>
        <w:t xml:space="preserve"> пополнят ваш</w:t>
      </w:r>
      <w:r w:rsidR="008D5EE7">
        <w:rPr>
          <w:rFonts w:ascii="Arial" w:hAnsi="Arial" w:cs="Arial"/>
          <w:color w:val="000000"/>
          <w:shd w:val="clear" w:color="auto" w:fill="F6E6B5"/>
        </w:rPr>
        <w:t>у</w:t>
      </w:r>
      <w:r w:rsidR="008D5EE7" w:rsidRPr="002462BF">
        <w:rPr>
          <w:rFonts w:ascii="Arial" w:hAnsi="Arial" w:cs="Arial"/>
          <w:color w:val="000000"/>
          <w:shd w:val="clear" w:color="auto" w:fill="F6E6B5"/>
        </w:rPr>
        <w:t xml:space="preserve"> </w:t>
      </w:r>
      <w:r w:rsidR="008D5EE7">
        <w:rPr>
          <w:rFonts w:ascii="Arial" w:hAnsi="Arial" w:cs="Arial"/>
          <w:color w:val="000000"/>
          <w:shd w:val="clear" w:color="auto" w:fill="F6E6B5"/>
        </w:rPr>
        <w:t>эрудицию</w:t>
      </w:r>
      <w:r w:rsidR="008D5EE7" w:rsidRPr="002462BF">
        <w:rPr>
          <w:rFonts w:ascii="Arial" w:hAnsi="Arial" w:cs="Arial"/>
          <w:color w:val="000000"/>
          <w:shd w:val="clear" w:color="auto" w:fill="F6E6B5"/>
        </w:rPr>
        <w:t xml:space="preserve">. </w:t>
      </w:r>
      <w:r w:rsidR="00D24B95">
        <w:rPr>
          <w:rFonts w:ascii="Arial" w:hAnsi="Arial" w:cs="Arial"/>
          <w:color w:val="000000"/>
          <w:shd w:val="clear" w:color="auto" w:fill="F6E6B5"/>
        </w:rPr>
        <w:t xml:space="preserve"> </w:t>
      </w:r>
      <w:r w:rsidRPr="002462BF">
        <w:rPr>
          <w:rFonts w:ascii="Arial" w:hAnsi="Arial" w:cs="Arial"/>
          <w:color w:val="000000"/>
          <w:shd w:val="clear" w:color="auto" w:fill="F6E6B5"/>
        </w:rPr>
        <w:t xml:space="preserve">Для </w:t>
      </w:r>
      <w:r>
        <w:rPr>
          <w:rFonts w:ascii="Arial" w:hAnsi="Arial" w:cs="Arial"/>
          <w:color w:val="000000"/>
          <w:shd w:val="clear" w:color="auto" w:fill="F6E6B5"/>
        </w:rPr>
        <w:t xml:space="preserve">читателей и пользователей </w:t>
      </w:r>
      <w:r>
        <w:rPr>
          <w:rStyle w:val="apple-converted-space"/>
          <w:rFonts w:ascii="Arial" w:hAnsi="Arial" w:cs="Arial"/>
          <w:color w:val="000000"/>
          <w:shd w:val="clear" w:color="auto" w:fill="F6E6B5"/>
        </w:rPr>
        <w:t xml:space="preserve">отдела всех возрастов будут интересны занятия клубов и кружков: литературный клуб «Инициатива», психологический клуб «Растём вместе», кружки для любителей поделок  «Магия 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6E6B5"/>
        </w:rPr>
        <w:t>квилинга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6E6B5"/>
        </w:rPr>
        <w:t>», «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6E6B5"/>
        </w:rPr>
        <w:t>Бисероплетение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6E6B5"/>
        </w:rPr>
        <w:t xml:space="preserve">», «Мир моих фантазий» и др. Незабываемое впечатление оставит у вас посещение </w:t>
      </w:r>
      <w:proofErr w:type="spellStart"/>
      <w:r>
        <w:rPr>
          <w:rStyle w:val="apple-converted-space"/>
          <w:rFonts w:ascii="Arial" w:hAnsi="Arial" w:cs="Arial"/>
          <w:color w:val="000000"/>
          <w:shd w:val="clear" w:color="auto" w:fill="F6E6B5"/>
        </w:rPr>
        <w:t>Лихановской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6E6B5"/>
        </w:rPr>
        <w:t xml:space="preserve"> гостиной при психолого-педагогическом отделе. Приглашаем вас в гости!</w:t>
      </w:r>
    </w:p>
    <w:p w:rsidR="00DF07A8" w:rsidRDefault="00C61BA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111760</wp:posOffset>
            </wp:positionV>
            <wp:extent cx="2543175" cy="1914525"/>
            <wp:effectExtent l="19050" t="0" r="9525" b="0"/>
            <wp:wrapTight wrapText="bothSides">
              <wp:wrapPolygon edited="0">
                <wp:start x="-162" y="0"/>
                <wp:lineTo x="-162" y="21493"/>
                <wp:lineTo x="21681" y="21493"/>
                <wp:lineTo x="21681" y="0"/>
                <wp:lineTo x="-162" y="0"/>
              </wp:wrapPolygon>
            </wp:wrapTight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DDE" w:rsidRDefault="00AB3DDE"/>
    <w:p w:rsidR="00AB3DDE" w:rsidRDefault="00AB3DDE"/>
    <w:p w:rsidR="00860B3A" w:rsidRPr="00A77F8E" w:rsidRDefault="003734E2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24"/>
          <w:szCs w:val="24"/>
          <w:u w:val="single"/>
        </w:rPr>
      </w:pPr>
      <w:r w:rsidRPr="00A77F8E">
        <w:rPr>
          <w:rFonts w:ascii="Century Gothic" w:hAnsi="Century Gothic"/>
          <w:b/>
          <w:shadow/>
          <w:color w:val="FF0000"/>
          <w:sz w:val="24"/>
          <w:szCs w:val="24"/>
          <w:u w:val="single"/>
        </w:rPr>
        <w:lastRenderedPageBreak/>
        <w:t>Сотрудники психолого-педагогического отдела</w:t>
      </w:r>
    </w:p>
    <w:p w:rsidR="00860B3A" w:rsidRDefault="00A77F8E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752600" cy="2532506"/>
            <wp:effectExtent l="19050" t="0" r="0" b="0"/>
            <wp:docPr id="5" name="Рисунок 5" descr="Спицы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цы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74" cy="253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3A" w:rsidRDefault="00A77F8E" w:rsidP="00860B3A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6E6B5"/>
        </w:rPr>
      </w:pPr>
      <w:r w:rsidRPr="00A77F8E">
        <w:rPr>
          <w:rFonts w:ascii="Arial" w:hAnsi="Arial" w:cs="Arial"/>
          <w:color w:val="000000"/>
          <w:sz w:val="20"/>
          <w:szCs w:val="20"/>
          <w:shd w:val="clear" w:color="auto" w:fill="F6E6B5"/>
        </w:rPr>
        <w:t>Главный библиотекарь</w:t>
      </w:r>
      <w:r w:rsidR="008D5EE7">
        <w:rPr>
          <w:rFonts w:ascii="Arial" w:hAnsi="Arial" w:cs="Arial"/>
          <w:color w:val="000000"/>
          <w:sz w:val="20"/>
          <w:szCs w:val="20"/>
          <w:shd w:val="clear" w:color="auto" w:fill="F6E6B5"/>
        </w:rPr>
        <w:t xml:space="preserve"> отдела</w:t>
      </w:r>
      <w:r w:rsidRPr="00A77F8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E6B5"/>
        </w:rPr>
        <w:t> </w:t>
      </w:r>
      <w:r w:rsidRPr="00A77F8E">
        <w:rPr>
          <w:rFonts w:ascii="Arial" w:hAnsi="Arial" w:cs="Arial"/>
          <w:color w:val="000000"/>
          <w:sz w:val="20"/>
          <w:szCs w:val="20"/>
        </w:rPr>
        <w:br/>
      </w:r>
      <w:r w:rsidRPr="00A77F8E">
        <w:rPr>
          <w:rStyle w:val="a7"/>
          <w:rFonts w:ascii="Arial" w:hAnsi="Arial" w:cs="Arial"/>
          <w:color w:val="000000"/>
          <w:sz w:val="20"/>
          <w:szCs w:val="20"/>
          <w:shd w:val="clear" w:color="auto" w:fill="F6E6B5"/>
        </w:rPr>
        <w:t>Спицына</w:t>
      </w:r>
      <w:r w:rsidRPr="00A77F8E">
        <w:rPr>
          <w:rFonts w:ascii="Arial" w:hAnsi="Arial" w:cs="Arial"/>
          <w:b/>
          <w:bCs/>
          <w:color w:val="000000"/>
          <w:sz w:val="20"/>
          <w:szCs w:val="20"/>
          <w:shd w:val="clear" w:color="auto" w:fill="F6E6B5"/>
        </w:rPr>
        <w:br/>
      </w:r>
      <w:r w:rsidRPr="00A77F8E">
        <w:rPr>
          <w:rStyle w:val="a7"/>
          <w:rFonts w:ascii="Arial" w:hAnsi="Arial" w:cs="Arial"/>
          <w:color w:val="000000"/>
          <w:sz w:val="20"/>
          <w:szCs w:val="20"/>
          <w:shd w:val="clear" w:color="auto" w:fill="F6E6B5"/>
        </w:rPr>
        <w:t>Елена Анатольевна</w:t>
      </w:r>
      <w:r w:rsidRPr="00A77F8E">
        <w:rPr>
          <w:rFonts w:ascii="Arial" w:hAnsi="Arial" w:cs="Arial"/>
          <w:color w:val="000000"/>
          <w:sz w:val="20"/>
          <w:szCs w:val="20"/>
        </w:rPr>
        <w:br/>
      </w:r>
      <w:r w:rsidRPr="00A77F8E">
        <w:rPr>
          <w:rFonts w:ascii="Arial" w:hAnsi="Arial" w:cs="Arial"/>
          <w:color w:val="000000"/>
          <w:sz w:val="20"/>
          <w:szCs w:val="20"/>
          <w:u w:val="single"/>
          <w:shd w:val="clear" w:color="auto" w:fill="F6E6B5"/>
        </w:rPr>
        <w:t>Образование:</w:t>
      </w:r>
      <w:r w:rsidRPr="00A77F8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E6B5"/>
        </w:rPr>
        <w:t> </w:t>
      </w:r>
      <w:r w:rsidRPr="00A77F8E">
        <w:rPr>
          <w:rFonts w:ascii="Arial" w:hAnsi="Arial" w:cs="Arial"/>
          <w:color w:val="000000"/>
          <w:sz w:val="20"/>
          <w:szCs w:val="20"/>
          <w:shd w:val="clear" w:color="auto" w:fill="F6E6B5"/>
        </w:rPr>
        <w:t xml:space="preserve">высшее педагогическое и </w:t>
      </w:r>
      <w:r w:rsidR="00C61BA7">
        <w:rPr>
          <w:rFonts w:ascii="Arial" w:hAnsi="Arial" w:cs="Arial"/>
          <w:color w:val="000000"/>
          <w:sz w:val="20"/>
          <w:szCs w:val="20"/>
          <w:shd w:val="clear" w:color="auto" w:fill="F6E6B5"/>
        </w:rPr>
        <w:t xml:space="preserve">   </w:t>
      </w:r>
      <w:r w:rsidRPr="00A77F8E">
        <w:rPr>
          <w:rFonts w:ascii="Arial" w:hAnsi="Arial" w:cs="Arial"/>
          <w:color w:val="000000"/>
          <w:sz w:val="20"/>
          <w:szCs w:val="20"/>
          <w:shd w:val="clear" w:color="auto" w:fill="F6E6B5"/>
        </w:rPr>
        <w:t>высшее психологическое</w:t>
      </w:r>
      <w:r w:rsidRPr="00A77F8E">
        <w:rPr>
          <w:rFonts w:ascii="Arial" w:hAnsi="Arial" w:cs="Arial"/>
          <w:color w:val="000000"/>
          <w:sz w:val="20"/>
          <w:szCs w:val="20"/>
        </w:rPr>
        <w:br/>
      </w:r>
      <w:r w:rsidRPr="00A77F8E">
        <w:rPr>
          <w:rFonts w:ascii="Arial" w:hAnsi="Arial" w:cs="Arial"/>
          <w:color w:val="000000"/>
          <w:sz w:val="20"/>
          <w:szCs w:val="20"/>
          <w:u w:val="single"/>
          <w:shd w:val="clear" w:color="auto" w:fill="F6E6B5"/>
        </w:rPr>
        <w:t>Стаж работе</w:t>
      </w:r>
      <w:r w:rsidRPr="00A77F8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E6B5"/>
        </w:rPr>
        <w:t> </w:t>
      </w:r>
      <w:r w:rsidRPr="00A77F8E">
        <w:rPr>
          <w:rFonts w:ascii="Arial" w:hAnsi="Arial" w:cs="Arial"/>
          <w:color w:val="000000"/>
          <w:sz w:val="20"/>
          <w:szCs w:val="20"/>
          <w:shd w:val="clear" w:color="auto" w:fill="F6E6B5"/>
        </w:rPr>
        <w:t>в библиотеке с 2005 года</w:t>
      </w:r>
    </w:p>
    <w:p w:rsidR="00860B3A" w:rsidRDefault="00A77F8E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925266" cy="1447800"/>
            <wp:effectExtent l="19050" t="0" r="0" b="0"/>
            <wp:docPr id="8" name="Рисунок 8" descr="Шаб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бае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6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8E" w:rsidRPr="00A77F8E" w:rsidRDefault="008D5EE7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6E6B5"/>
        </w:rPr>
        <w:t xml:space="preserve">Психолог </w:t>
      </w:r>
      <w:r w:rsidR="00A77F8E">
        <w:rPr>
          <w:rFonts w:ascii="Arial" w:hAnsi="Arial" w:cs="Arial"/>
          <w:color w:val="000000"/>
          <w:sz w:val="20"/>
          <w:szCs w:val="20"/>
          <w:shd w:val="clear" w:color="auto" w:fill="F6E6B5"/>
        </w:rPr>
        <w:t xml:space="preserve"> </w:t>
      </w:r>
      <w:r w:rsidR="00A77F8E" w:rsidRPr="00A77F8E">
        <w:rPr>
          <w:rStyle w:val="a7"/>
          <w:rFonts w:ascii="Arial" w:hAnsi="Arial" w:cs="Arial"/>
          <w:color w:val="000000"/>
          <w:sz w:val="20"/>
          <w:szCs w:val="20"/>
          <w:shd w:val="clear" w:color="auto" w:fill="F6E6B5"/>
        </w:rPr>
        <w:t>Шабаева</w:t>
      </w:r>
      <w:r w:rsidR="00A77F8E" w:rsidRPr="00A77F8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E6B5"/>
        </w:rPr>
        <w:t> </w:t>
      </w:r>
      <w:r w:rsidR="00A77F8E" w:rsidRPr="00A77F8E">
        <w:rPr>
          <w:rFonts w:ascii="Arial" w:hAnsi="Arial" w:cs="Arial"/>
          <w:color w:val="000000"/>
          <w:sz w:val="20"/>
          <w:szCs w:val="20"/>
        </w:rPr>
        <w:br/>
      </w:r>
      <w:r w:rsidR="00A77F8E" w:rsidRPr="00A77F8E">
        <w:rPr>
          <w:rStyle w:val="a7"/>
          <w:rFonts w:ascii="Arial" w:hAnsi="Arial" w:cs="Arial"/>
          <w:color w:val="000000"/>
          <w:sz w:val="20"/>
          <w:szCs w:val="20"/>
          <w:shd w:val="clear" w:color="auto" w:fill="F6E6B5"/>
        </w:rPr>
        <w:t>Татьяна Анатольевна</w:t>
      </w:r>
      <w:r w:rsidR="00A77F8E" w:rsidRPr="00A77F8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E6B5"/>
        </w:rPr>
        <w:t> </w:t>
      </w:r>
      <w:r w:rsidR="00A77F8E" w:rsidRPr="00A77F8E">
        <w:rPr>
          <w:rFonts w:ascii="Arial" w:hAnsi="Arial" w:cs="Arial"/>
          <w:color w:val="000000"/>
          <w:sz w:val="20"/>
          <w:szCs w:val="20"/>
        </w:rPr>
        <w:br/>
      </w:r>
      <w:r w:rsidR="00A77F8E" w:rsidRPr="00A77F8E">
        <w:rPr>
          <w:rFonts w:ascii="Arial" w:hAnsi="Arial" w:cs="Arial"/>
          <w:color w:val="000000"/>
          <w:sz w:val="20"/>
          <w:szCs w:val="20"/>
          <w:u w:val="single"/>
          <w:shd w:val="clear" w:color="auto" w:fill="F6E6B5"/>
        </w:rPr>
        <w:t>Образование:</w:t>
      </w:r>
      <w:r w:rsidR="00A77F8E" w:rsidRPr="00A77F8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E6B5"/>
        </w:rPr>
        <w:t> </w:t>
      </w:r>
      <w:r w:rsidR="00A77F8E" w:rsidRPr="00A77F8E">
        <w:rPr>
          <w:rFonts w:ascii="Arial" w:hAnsi="Arial" w:cs="Arial"/>
          <w:color w:val="000000"/>
          <w:sz w:val="20"/>
          <w:szCs w:val="20"/>
          <w:shd w:val="clear" w:color="auto" w:fill="F6E6B5"/>
        </w:rPr>
        <w:t>высшее психологическое</w:t>
      </w:r>
      <w:r w:rsidR="00A77F8E" w:rsidRPr="00A77F8E">
        <w:rPr>
          <w:rFonts w:ascii="Arial" w:hAnsi="Arial" w:cs="Arial"/>
          <w:color w:val="000000"/>
          <w:sz w:val="20"/>
          <w:szCs w:val="20"/>
        </w:rPr>
        <w:br/>
      </w:r>
      <w:r w:rsidR="00A77F8E" w:rsidRPr="00A77F8E">
        <w:rPr>
          <w:rFonts w:ascii="Arial" w:hAnsi="Arial" w:cs="Arial"/>
          <w:color w:val="000000"/>
          <w:sz w:val="20"/>
          <w:szCs w:val="20"/>
          <w:u w:val="single"/>
          <w:shd w:val="clear" w:color="auto" w:fill="F6E6B5"/>
        </w:rPr>
        <w:t>Стаж работы</w:t>
      </w:r>
      <w:r w:rsidR="00A77F8E" w:rsidRPr="00A77F8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E6B5"/>
        </w:rPr>
        <w:t> </w:t>
      </w:r>
      <w:r w:rsidR="00A77F8E" w:rsidRPr="00A77F8E">
        <w:rPr>
          <w:rFonts w:ascii="Arial" w:hAnsi="Arial" w:cs="Arial"/>
          <w:color w:val="000000"/>
          <w:sz w:val="20"/>
          <w:szCs w:val="20"/>
          <w:shd w:val="clear" w:color="auto" w:fill="F6E6B5"/>
        </w:rPr>
        <w:t>в библиотеке с 2013 года</w:t>
      </w:r>
    </w:p>
    <w:p w:rsidR="00860B3A" w:rsidRPr="00A77F8E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20"/>
          <w:szCs w:val="20"/>
          <w:u w:val="single"/>
        </w:rPr>
      </w:pP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 xml:space="preserve">«Библиотека для детей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 xml:space="preserve">и юношества имени Альберта </w:t>
      </w:r>
      <w:proofErr w:type="spellStart"/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>Лиханова</w:t>
      </w:r>
      <w:proofErr w:type="spellEnd"/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>»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приглашает вас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с понедельника по пятницу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с 10.00 до 18.00,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обед с 13.00 до 14.00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суббота – с 9.00 до 17.00, воскресенье выходной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 xml:space="preserve">Летний график работы: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 xml:space="preserve">с понедельника по четверг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 xml:space="preserve">с 10.00 до 18.00 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в пятницу  с 10.00 до 17.00 суббота и воскресенье – выходной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  <w:u w:val="single"/>
        </w:rPr>
      </w:pP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  <w:u w:val="single"/>
        </w:rPr>
        <w:t>Наш адрес:</w:t>
      </w: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 xml:space="preserve">г. Киров, </w:t>
      </w: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ул. Орловская, 17а</w:t>
      </w:r>
    </w:p>
    <w:p w:rsidR="00860B3A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тел.32-19-99 (</w:t>
      </w:r>
      <w:proofErr w:type="gramStart"/>
      <w:r w:rsidRPr="00D71935">
        <w:rPr>
          <w:rFonts w:ascii="Century Gothic" w:hAnsi="Century Gothic"/>
          <w:b/>
          <w:color w:val="0000CC"/>
          <w:sz w:val="18"/>
          <w:szCs w:val="18"/>
        </w:rPr>
        <w:t>общий</w:t>
      </w:r>
      <w:proofErr w:type="gramEnd"/>
      <w:r w:rsidRPr="00D71935">
        <w:rPr>
          <w:rFonts w:ascii="Century Gothic" w:hAnsi="Century Gothic"/>
          <w:b/>
          <w:color w:val="0000CC"/>
          <w:sz w:val="18"/>
          <w:szCs w:val="18"/>
        </w:rPr>
        <w:t>)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тел./факс 32-19-32 (директор)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 64-47-02 (абонемент)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color w:val="0000CC"/>
          <w:sz w:val="18"/>
          <w:szCs w:val="18"/>
        </w:rPr>
      </w:pPr>
      <w:r w:rsidRPr="00D71935">
        <w:rPr>
          <w:rFonts w:ascii="Century Gothic" w:hAnsi="Century Gothic"/>
          <w:b/>
          <w:color w:val="0000CC"/>
          <w:sz w:val="18"/>
          <w:szCs w:val="18"/>
        </w:rPr>
        <w:t>тел. 64-43-91 (психолого-педагогический отдел)</w:t>
      </w:r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сайт:</w:t>
      </w:r>
      <w:r w:rsidRPr="00D71935">
        <w:rPr>
          <w:rFonts w:ascii="Century Gothic" w:hAnsi="Century Gothic"/>
          <w:b/>
          <w:sz w:val="18"/>
          <w:szCs w:val="18"/>
        </w:rPr>
        <w:t xml:space="preserve"> </w:t>
      </w:r>
      <w:hyperlink r:id="rId9" w:history="1">
        <w:r w:rsidRPr="00D71935">
          <w:rPr>
            <w:rStyle w:val="a6"/>
            <w:rFonts w:ascii="Century Gothic" w:hAnsi="Century Gothic"/>
            <w:b/>
            <w:sz w:val="18"/>
            <w:szCs w:val="18"/>
            <w:lang w:val="en-US"/>
          </w:rPr>
          <w:t>www</w:t>
        </w:r>
        <w:r w:rsidRPr="00D71935">
          <w:rPr>
            <w:rStyle w:val="a6"/>
            <w:rFonts w:ascii="Century Gothic" w:hAnsi="Century Gothic"/>
            <w:b/>
            <w:sz w:val="18"/>
            <w:szCs w:val="18"/>
          </w:rPr>
          <w:t>.</w:t>
        </w:r>
        <w:r w:rsidRPr="00D71935">
          <w:rPr>
            <w:rStyle w:val="a6"/>
            <w:rFonts w:ascii="Century Gothic" w:hAnsi="Century Gothic"/>
            <w:b/>
            <w:sz w:val="18"/>
            <w:szCs w:val="18"/>
            <w:lang w:val="en-US"/>
          </w:rPr>
          <w:t>lihanovlib</w:t>
        </w:r>
        <w:r w:rsidRPr="00D71935">
          <w:rPr>
            <w:rStyle w:val="a6"/>
            <w:rFonts w:ascii="Century Gothic" w:hAnsi="Century Gothic"/>
            <w:b/>
            <w:sz w:val="18"/>
            <w:szCs w:val="18"/>
          </w:rPr>
          <w:t>.</w:t>
        </w:r>
        <w:r w:rsidRPr="00D71935">
          <w:rPr>
            <w:rStyle w:val="a6"/>
            <w:rFonts w:ascii="Century Gothic" w:hAnsi="Century Gothic"/>
            <w:b/>
            <w:sz w:val="18"/>
            <w:szCs w:val="18"/>
            <w:lang w:val="en-US"/>
          </w:rPr>
          <w:t>ru</w:t>
        </w:r>
      </w:hyperlink>
    </w:p>
    <w:p w:rsidR="00860B3A" w:rsidRPr="00D71935" w:rsidRDefault="00860B3A" w:rsidP="00860B3A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  <w:proofErr w:type="gramStart"/>
      <w:r w:rsidRPr="00D71935">
        <w:rPr>
          <w:rFonts w:ascii="Century Gothic" w:hAnsi="Century Gothic"/>
          <w:b/>
          <w:shadow/>
          <w:color w:val="FF0000"/>
          <w:sz w:val="18"/>
          <w:szCs w:val="18"/>
          <w:lang w:val="en-US"/>
        </w:rPr>
        <w:t>e</w:t>
      </w:r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-</w:t>
      </w:r>
      <w:r w:rsidRPr="00D71935">
        <w:rPr>
          <w:rFonts w:ascii="Century Gothic" w:hAnsi="Century Gothic"/>
          <w:b/>
          <w:shadow/>
          <w:color w:val="FF0000"/>
          <w:sz w:val="18"/>
          <w:szCs w:val="18"/>
          <w:lang w:val="en-US"/>
        </w:rPr>
        <w:t>mail</w:t>
      </w:r>
      <w:proofErr w:type="gramEnd"/>
      <w:r w:rsidRPr="00D71935">
        <w:rPr>
          <w:rFonts w:ascii="Century Gothic" w:hAnsi="Century Gothic"/>
          <w:b/>
          <w:shadow/>
          <w:color w:val="FF0000"/>
          <w:sz w:val="18"/>
          <w:szCs w:val="18"/>
        </w:rPr>
        <w:t>:</w:t>
      </w:r>
      <w:r w:rsidRPr="00D71935">
        <w:rPr>
          <w:rFonts w:ascii="Century Gothic" w:hAnsi="Century Gothic"/>
          <w:b/>
          <w:sz w:val="18"/>
          <w:szCs w:val="18"/>
        </w:rPr>
        <w:t xml:space="preserve"> </w:t>
      </w:r>
      <w:hyperlink r:id="rId10" w:history="1">
        <w:r w:rsidRPr="00D71935">
          <w:rPr>
            <w:rStyle w:val="a6"/>
            <w:rFonts w:ascii="Century Gothic" w:hAnsi="Century Gothic"/>
            <w:b/>
            <w:color w:val="0000CC"/>
            <w:lang w:val="en-US"/>
          </w:rPr>
          <w:t>biblioteka</w:t>
        </w:r>
        <w:r w:rsidRPr="00D71935">
          <w:rPr>
            <w:rStyle w:val="a6"/>
            <w:rFonts w:ascii="Century Gothic" w:hAnsi="Century Gothic"/>
            <w:b/>
            <w:color w:val="0000CC"/>
          </w:rPr>
          <w:t>2004@</w:t>
        </w:r>
        <w:r w:rsidRPr="00D71935">
          <w:rPr>
            <w:rStyle w:val="a6"/>
            <w:rFonts w:ascii="Century Gothic" w:hAnsi="Century Gothic"/>
            <w:b/>
            <w:color w:val="0000CC"/>
            <w:lang w:val="en-US"/>
          </w:rPr>
          <w:t>yandex</w:t>
        </w:r>
        <w:r w:rsidRPr="00D71935">
          <w:rPr>
            <w:rStyle w:val="a6"/>
            <w:rFonts w:ascii="Century Gothic" w:hAnsi="Century Gothic"/>
            <w:b/>
            <w:color w:val="0000CC"/>
          </w:rPr>
          <w:t>.</w:t>
        </w:r>
        <w:r w:rsidRPr="00D71935">
          <w:rPr>
            <w:rStyle w:val="a6"/>
            <w:rFonts w:ascii="Century Gothic" w:hAnsi="Century Gothic"/>
            <w:b/>
            <w:color w:val="0000CC"/>
            <w:lang w:val="en-US"/>
          </w:rPr>
          <w:t>ru</w:t>
        </w:r>
      </w:hyperlink>
    </w:p>
    <w:p w:rsidR="00A77F8E" w:rsidRDefault="00A77F8E" w:rsidP="00A77F8E">
      <w:pPr>
        <w:jc w:val="center"/>
        <w:rPr>
          <w:rFonts w:ascii="Century Gothic" w:hAnsi="Century Gothic" w:cs="Courier New"/>
          <w:b/>
          <w:shadow/>
          <w:color w:val="0000FF"/>
          <w:sz w:val="28"/>
          <w:szCs w:val="28"/>
        </w:rPr>
      </w:pP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lastRenderedPageBreak/>
        <w:t>«Библиотек</w:t>
      </w:r>
      <w:r w:rsidR="00E823C2">
        <w:rPr>
          <w:rFonts w:ascii="Century Gothic" w:hAnsi="Century Gothic" w:cs="Courier New"/>
          <w:b/>
          <w:shadow/>
          <w:color w:val="0000FF"/>
          <w:sz w:val="28"/>
          <w:szCs w:val="28"/>
        </w:rPr>
        <w:t>а</w:t>
      </w: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 для детей </w:t>
      </w:r>
      <w:r w:rsidR="00C61BA7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                        </w:t>
      </w: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и юношества имени </w:t>
      </w:r>
      <w:r w:rsidR="00C61BA7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              </w:t>
      </w:r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Альберта </w:t>
      </w:r>
      <w:proofErr w:type="spellStart"/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>Лиханова</w:t>
      </w:r>
      <w:proofErr w:type="spellEnd"/>
      <w:r w:rsidRPr="00A77F8E">
        <w:rPr>
          <w:rFonts w:ascii="Century Gothic" w:hAnsi="Century Gothic" w:cs="Courier New"/>
          <w:b/>
          <w:shadow/>
          <w:color w:val="0000FF"/>
          <w:sz w:val="28"/>
          <w:szCs w:val="28"/>
        </w:rPr>
        <w:t xml:space="preserve">» </w:t>
      </w:r>
    </w:p>
    <w:p w:rsidR="00C61BA7" w:rsidRPr="00C61BA7" w:rsidRDefault="00C61BA7" w:rsidP="00A77F8E">
      <w:pPr>
        <w:jc w:val="center"/>
        <w:rPr>
          <w:rFonts w:ascii="Century Gothic" w:hAnsi="Century Gothic" w:cs="Courier New"/>
          <w:b/>
          <w:shadow/>
          <w:color w:val="0000FF"/>
          <w:sz w:val="16"/>
          <w:szCs w:val="16"/>
        </w:rPr>
      </w:pPr>
    </w:p>
    <w:p w:rsidR="00860B3A" w:rsidRDefault="00860B3A" w:rsidP="00860B3A">
      <w:pPr>
        <w:jc w:val="center"/>
        <w:rPr>
          <w:rFonts w:ascii="Cambria" w:hAnsi="Cambria" w:cs="Courier New"/>
          <w:b/>
          <w:color w:val="0000CC"/>
        </w:rPr>
      </w:pPr>
      <w:r>
        <w:rPr>
          <w:rFonts w:ascii="Cambria" w:hAnsi="Cambria" w:cs="Courier New"/>
          <w:b/>
          <w:noProof/>
          <w:color w:val="0000CC"/>
          <w:lang w:eastAsia="ru-RU"/>
        </w:rPr>
        <w:drawing>
          <wp:inline distT="0" distB="0" distL="0" distR="0">
            <wp:extent cx="552450" cy="628650"/>
            <wp:effectExtent l="19050" t="0" r="0" b="0"/>
            <wp:docPr id="2" name="Рисунок 1" descr="D:\Logotyp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ogotyp_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8E" w:rsidRPr="00A77F8E" w:rsidRDefault="00A77F8E" w:rsidP="00860B3A">
      <w:pPr>
        <w:jc w:val="center"/>
        <w:rPr>
          <w:rFonts w:ascii="Cambria" w:hAnsi="Cambria" w:cs="Courier New"/>
          <w:b/>
          <w:color w:val="0000CC"/>
          <w:sz w:val="16"/>
          <w:szCs w:val="16"/>
        </w:rPr>
      </w:pPr>
    </w:p>
    <w:p w:rsidR="00860B3A" w:rsidRPr="00D070B3" w:rsidRDefault="00A77F8E" w:rsidP="00860B3A">
      <w:pPr>
        <w:jc w:val="center"/>
        <w:rPr>
          <w:rFonts w:ascii="Century Gothic" w:hAnsi="Century Gothic" w:cs="Courier New"/>
          <w:b/>
          <w:shadow/>
          <w:color w:val="0000FF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698719" cy="2028825"/>
            <wp:effectExtent l="19050" t="0" r="6381" b="0"/>
            <wp:docPr id="6" name="Рисунок 2" descr="DSCI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I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67" cy="20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8E" w:rsidRPr="00016369" w:rsidRDefault="00A77F8E" w:rsidP="00A77F8E">
      <w:pPr>
        <w:jc w:val="center"/>
        <w:rPr>
          <w:rFonts w:ascii="Century Gothic" w:hAnsi="Century Gothic" w:cs="Courier New"/>
          <w:b/>
          <w:shadow/>
          <w:color w:val="FF0000"/>
          <w:sz w:val="32"/>
          <w:szCs w:val="32"/>
        </w:rPr>
      </w:pPr>
      <w:r w:rsidRPr="00016369">
        <w:rPr>
          <w:rFonts w:ascii="Century Gothic" w:hAnsi="Century Gothic" w:cs="Courier New"/>
          <w:b/>
          <w:shadow/>
          <w:color w:val="FF0000"/>
          <w:sz w:val="32"/>
          <w:szCs w:val="32"/>
        </w:rPr>
        <w:t>Психолого-педагогический отдел</w:t>
      </w:r>
    </w:p>
    <w:p w:rsidR="00A77F8E" w:rsidRDefault="00A77F8E" w:rsidP="00A77F8E">
      <w:pPr>
        <w:jc w:val="center"/>
        <w:rPr>
          <w:rFonts w:ascii="Century Gothic" w:hAnsi="Century Gothic" w:cs="Courier New"/>
          <w:b/>
          <w:shadow/>
          <w:color w:val="0000FF"/>
          <w:sz w:val="20"/>
          <w:szCs w:val="20"/>
        </w:rPr>
      </w:pPr>
      <w:r>
        <w:rPr>
          <w:rFonts w:ascii="Century Gothic" w:hAnsi="Century Gothic" w:cs="Courier New"/>
          <w:b/>
          <w:shadow/>
          <w:color w:val="0000FF"/>
          <w:sz w:val="20"/>
          <w:szCs w:val="20"/>
        </w:rPr>
        <w:t>/краткая информация/</w:t>
      </w:r>
    </w:p>
    <w:p w:rsidR="00A77F8E" w:rsidRDefault="00A77F8E" w:rsidP="00860B3A">
      <w:pPr>
        <w:jc w:val="center"/>
        <w:rPr>
          <w:b/>
        </w:rPr>
      </w:pPr>
    </w:p>
    <w:p w:rsidR="00A77F8E" w:rsidRPr="00A77F8E" w:rsidRDefault="00A77F8E" w:rsidP="00860B3A">
      <w:pPr>
        <w:jc w:val="center"/>
        <w:rPr>
          <w:b/>
          <w:color w:val="0000FF"/>
        </w:rPr>
      </w:pPr>
      <w:r w:rsidRPr="00A77F8E">
        <w:rPr>
          <w:b/>
          <w:color w:val="0000FF"/>
        </w:rPr>
        <w:t>Город Киров</w:t>
      </w:r>
    </w:p>
    <w:p w:rsidR="00A77F8E" w:rsidRPr="00A77F8E" w:rsidRDefault="00A77F8E" w:rsidP="00860B3A">
      <w:pPr>
        <w:jc w:val="center"/>
        <w:rPr>
          <w:b/>
          <w:color w:val="0000FF"/>
        </w:rPr>
      </w:pPr>
      <w:r w:rsidRPr="00A77F8E">
        <w:rPr>
          <w:b/>
          <w:color w:val="0000FF"/>
        </w:rPr>
        <w:t>2014 год</w:t>
      </w:r>
    </w:p>
    <w:sectPr w:rsidR="00A77F8E" w:rsidRPr="00A77F8E" w:rsidSect="00C61BA7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2004"/>
    <w:multiLevelType w:val="hybridMultilevel"/>
    <w:tmpl w:val="29AE7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DE"/>
    <w:rsid w:val="00016369"/>
    <w:rsid w:val="002552CB"/>
    <w:rsid w:val="002B3342"/>
    <w:rsid w:val="003734E2"/>
    <w:rsid w:val="003E2835"/>
    <w:rsid w:val="00470553"/>
    <w:rsid w:val="00747BA2"/>
    <w:rsid w:val="00860B3A"/>
    <w:rsid w:val="008D5EE7"/>
    <w:rsid w:val="00A77F8E"/>
    <w:rsid w:val="00AB3DDE"/>
    <w:rsid w:val="00C61BA7"/>
    <w:rsid w:val="00D03363"/>
    <w:rsid w:val="00D24B95"/>
    <w:rsid w:val="00D36BE0"/>
    <w:rsid w:val="00E823C2"/>
    <w:rsid w:val="00F55B48"/>
    <w:rsid w:val="00F5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DDE"/>
  </w:style>
  <w:style w:type="paragraph" w:styleId="a4">
    <w:name w:val="Balloon Text"/>
    <w:basedOn w:val="a"/>
    <w:link w:val="a5"/>
    <w:uiPriority w:val="99"/>
    <w:semiHidden/>
    <w:unhideWhenUsed/>
    <w:rsid w:val="00A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D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60B3A"/>
    <w:rPr>
      <w:color w:val="0000FF"/>
      <w:u w:val="single"/>
    </w:rPr>
  </w:style>
  <w:style w:type="character" w:styleId="a7">
    <w:name w:val="Strong"/>
    <w:basedOn w:val="a0"/>
    <w:uiPriority w:val="22"/>
    <w:qFormat/>
    <w:rsid w:val="00A77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biblioteka200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hanov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2014-10-04T07:01:00Z</dcterms:created>
  <dcterms:modified xsi:type="dcterms:W3CDTF">2014-10-15T05:23:00Z</dcterms:modified>
</cp:coreProperties>
</file>