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D3" w:rsidRPr="00400BD3" w:rsidRDefault="00400BD3" w:rsidP="00400BD3">
      <w:pPr>
        <w:rPr>
          <w:rFonts w:eastAsia="Times New Roman"/>
          <w:b/>
          <w:bCs/>
          <w:color w:val="000000"/>
          <w:sz w:val="24"/>
          <w:szCs w:val="24"/>
        </w:rPr>
      </w:pPr>
      <w:r w:rsidRPr="00400BD3">
        <w:rPr>
          <w:rFonts w:eastAsia="Times New Roman"/>
          <w:b/>
          <w:bCs/>
          <w:color w:val="000000"/>
          <w:sz w:val="24"/>
          <w:szCs w:val="24"/>
        </w:rPr>
        <w:t>Когда телевизор лучше выключить</w:t>
      </w:r>
    </w:p>
    <w:p w:rsidR="00400BD3" w:rsidRPr="00400BD3" w:rsidRDefault="00400BD3" w:rsidP="00400BD3">
      <w:pPr>
        <w:jc w:val="center"/>
        <w:rPr>
          <w:rFonts w:eastAsia="Times New Roman"/>
          <w:b/>
          <w:bCs/>
          <w:color w:val="000000"/>
          <w:sz w:val="44"/>
          <w:szCs w:val="44"/>
        </w:rPr>
      </w:pPr>
      <w:r w:rsidRPr="00400BD3">
        <w:rPr>
          <w:rFonts w:eastAsia="Times New Roman"/>
          <w:b/>
          <w:bCs/>
          <w:color w:val="000000"/>
          <w:sz w:val="44"/>
          <w:szCs w:val="44"/>
        </w:rPr>
        <w:t>… А также их родителям</w:t>
      </w:r>
    </w:p>
    <w:p w:rsidR="00400BD3" w:rsidRPr="00400BD3" w:rsidRDefault="00400BD3" w:rsidP="00400BD3">
      <w:pPr>
        <w:rPr>
          <w:rFonts w:eastAsia="Times New Roman"/>
          <w:b/>
          <w:bCs/>
          <w:color w:val="000000"/>
          <w:sz w:val="24"/>
          <w:szCs w:val="24"/>
        </w:rPr>
      </w:pPr>
    </w:p>
    <w:p w:rsidR="00400BD3" w:rsidRDefault="00F853F2" w:rsidP="00400BD3">
      <w:pPr>
        <w:rPr>
          <w:rFonts w:eastAsia="Times New Roman"/>
          <w:b/>
          <w:bCs/>
          <w:color w:val="000000"/>
          <w:sz w:val="24"/>
          <w:szCs w:val="24"/>
        </w:rPr>
      </w:pPr>
      <w:r>
        <w:rPr>
          <w:rFonts w:eastAsia="Times New Roman"/>
          <w:b/>
          <w:bCs/>
          <w:noProof/>
          <w:color w:val="000000"/>
          <w:sz w:val="24"/>
          <w:szCs w:val="24"/>
        </w:rPr>
        <w:drawing>
          <wp:anchor distT="0" distB="0" distL="114300" distR="114300" simplePos="0" relativeHeight="251658240" behindDoc="0" locked="0" layoutInCell="1" allowOverlap="1">
            <wp:simplePos x="0" y="0"/>
            <wp:positionH relativeFrom="column">
              <wp:posOffset>20320</wp:posOffset>
            </wp:positionH>
            <wp:positionV relativeFrom="paragraph">
              <wp:posOffset>384810</wp:posOffset>
            </wp:positionV>
            <wp:extent cx="1829435" cy="2119630"/>
            <wp:effectExtent l="19050" t="0" r="0" b="0"/>
            <wp:wrapSquare wrapText="bothSides"/>
            <wp:docPr id="1" name="Рисунок 0" descr="ga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ov.jpg"/>
                    <pic:cNvPicPr/>
                  </pic:nvPicPr>
                  <pic:blipFill>
                    <a:blip r:embed="rId4" cstate="print">
                      <a:lum bright="10000"/>
                    </a:blip>
                    <a:stretch>
                      <a:fillRect/>
                    </a:stretch>
                  </pic:blipFill>
                  <pic:spPr>
                    <a:xfrm>
                      <a:off x="0" y="0"/>
                      <a:ext cx="1829435" cy="2119630"/>
                    </a:xfrm>
                    <a:prstGeom prst="rect">
                      <a:avLst/>
                    </a:prstGeom>
                  </pic:spPr>
                </pic:pic>
              </a:graphicData>
            </a:graphic>
          </wp:anchor>
        </w:drawing>
      </w:r>
      <w:r w:rsidR="00400BD3">
        <w:rPr>
          <w:rFonts w:eastAsia="Times New Roman"/>
          <w:b/>
          <w:bCs/>
          <w:color w:val="000000"/>
          <w:sz w:val="24"/>
          <w:szCs w:val="24"/>
        </w:rPr>
        <w:t>В ТЕЛЕПРОГРАММАХ ПОЯВИЛИСЬ СПЕЦИАЛЬНЫЕ ЗНАЧКИ - МАРКИРОВ</w:t>
      </w:r>
      <w:r w:rsidR="00400BD3" w:rsidRPr="00400BD3">
        <w:rPr>
          <w:rFonts w:eastAsia="Times New Roman"/>
          <w:b/>
          <w:bCs/>
          <w:color w:val="000000"/>
          <w:sz w:val="24"/>
          <w:szCs w:val="24"/>
        </w:rPr>
        <w:t>КА. ИМИ ОТМЕЧАЮТ ПРОГРАММЫ И ФИЛЬМЫ, НЕЖЕЛАТЕЛЬНЫЕ</w:t>
      </w:r>
      <w:r w:rsidR="00400BD3">
        <w:rPr>
          <w:rFonts w:eastAsia="Times New Roman"/>
          <w:b/>
          <w:bCs/>
          <w:color w:val="000000"/>
          <w:sz w:val="24"/>
          <w:szCs w:val="24"/>
        </w:rPr>
        <w:t xml:space="preserve"> </w:t>
      </w:r>
      <w:r w:rsidR="00400BD3" w:rsidRPr="00400BD3">
        <w:rPr>
          <w:rFonts w:eastAsia="Times New Roman"/>
          <w:b/>
          <w:bCs/>
          <w:color w:val="000000"/>
          <w:sz w:val="24"/>
          <w:szCs w:val="24"/>
        </w:rPr>
        <w:t>ДЛЯ ДЕТСКОГО ПРОСМОТРА.</w:t>
      </w:r>
    </w:p>
    <w:p w:rsidR="00400BD3" w:rsidRDefault="00400BD3" w:rsidP="00400BD3">
      <w:pPr>
        <w:rPr>
          <w:rFonts w:eastAsia="Times New Roman"/>
          <w:b/>
          <w:bCs/>
          <w:color w:val="000000"/>
          <w:sz w:val="24"/>
          <w:szCs w:val="24"/>
        </w:rPr>
      </w:pPr>
    </w:p>
    <w:p w:rsidR="00BA4FC0" w:rsidRPr="00D84087" w:rsidRDefault="00400BD3" w:rsidP="00F853F2">
      <w:pPr>
        <w:ind w:firstLine="709"/>
        <w:jc w:val="both"/>
        <w:rPr>
          <w:rFonts w:eastAsia="Times New Roman"/>
          <w:color w:val="000000"/>
          <w:sz w:val="24"/>
          <w:szCs w:val="24"/>
        </w:rPr>
      </w:pPr>
      <w:r w:rsidRPr="00D84087">
        <w:rPr>
          <w:rFonts w:eastAsia="Times New Roman"/>
          <w:bCs/>
          <w:color w:val="000000"/>
          <w:sz w:val="24"/>
          <w:szCs w:val="24"/>
        </w:rPr>
        <w:t xml:space="preserve">С 1 сентября вступил в силу Закон </w:t>
      </w:r>
      <w:r w:rsidRPr="00D84087">
        <w:rPr>
          <w:rFonts w:eastAsia="Times New Roman"/>
          <w:color w:val="000000"/>
          <w:sz w:val="24"/>
          <w:szCs w:val="24"/>
        </w:rPr>
        <w:t xml:space="preserve">«О защите детей от информации, причиняющей вред их здоровью и развитию». На ваши, уважаемые родители, вопросы отвечает глава </w:t>
      </w:r>
      <w:proofErr w:type="spellStart"/>
      <w:r w:rsidRPr="00D84087">
        <w:rPr>
          <w:rFonts w:eastAsia="Times New Roman"/>
          <w:color w:val="000000"/>
          <w:sz w:val="24"/>
          <w:szCs w:val="24"/>
        </w:rPr>
        <w:t>Роскомнадзора</w:t>
      </w:r>
      <w:proofErr w:type="spellEnd"/>
      <w:r w:rsidRPr="00D84087">
        <w:rPr>
          <w:rFonts w:eastAsia="Times New Roman"/>
          <w:color w:val="000000"/>
          <w:sz w:val="24"/>
          <w:szCs w:val="24"/>
        </w:rPr>
        <w:t xml:space="preserve"> Александр Жаров.</w:t>
      </w:r>
    </w:p>
    <w:p w:rsidR="00400BD3" w:rsidRPr="00D84087" w:rsidRDefault="00400BD3" w:rsidP="00F853F2">
      <w:pPr>
        <w:jc w:val="both"/>
        <w:rPr>
          <w:rFonts w:eastAsia="Times New Roman"/>
          <w:color w:val="000000"/>
          <w:sz w:val="24"/>
          <w:szCs w:val="24"/>
        </w:rPr>
      </w:pPr>
    </w:p>
    <w:p w:rsidR="00400BD3" w:rsidRPr="00D84087" w:rsidRDefault="00400BD3" w:rsidP="00D84087">
      <w:pPr>
        <w:shd w:val="clear" w:color="auto" w:fill="FFFFFF"/>
        <w:ind w:firstLine="709"/>
        <w:contextualSpacing/>
        <w:jc w:val="both"/>
        <w:rPr>
          <w:sz w:val="24"/>
          <w:szCs w:val="24"/>
        </w:rPr>
      </w:pPr>
      <w:r w:rsidRPr="00D84087">
        <w:rPr>
          <w:rFonts w:eastAsia="Times New Roman"/>
          <w:b/>
          <w:color w:val="000000"/>
          <w:sz w:val="24"/>
          <w:szCs w:val="24"/>
        </w:rPr>
        <w:t>Российская газета</w:t>
      </w:r>
      <w:proofErr w:type="gramStart"/>
      <w:r w:rsidRPr="00D84087">
        <w:rPr>
          <w:rFonts w:eastAsia="Times New Roman"/>
          <w:color w:val="000000"/>
          <w:sz w:val="24"/>
          <w:szCs w:val="24"/>
        </w:rPr>
        <w:t xml:space="preserve"> | К</w:t>
      </w:r>
      <w:proofErr w:type="gramEnd"/>
      <w:r w:rsidRPr="00D84087">
        <w:rPr>
          <w:rFonts w:eastAsia="Times New Roman"/>
          <w:color w:val="000000"/>
          <w:sz w:val="24"/>
          <w:szCs w:val="24"/>
        </w:rPr>
        <w:t xml:space="preserve">ак </w:t>
      </w:r>
      <w:r w:rsidRPr="00D84087">
        <w:rPr>
          <w:rFonts w:eastAsia="Times New Roman"/>
          <w:i/>
          <w:iCs/>
          <w:color w:val="000000"/>
          <w:sz w:val="24"/>
          <w:szCs w:val="24"/>
        </w:rPr>
        <w:t xml:space="preserve">вести себя родителям после вступления в </w:t>
      </w:r>
      <w:r w:rsidRPr="00D84087">
        <w:rPr>
          <w:rFonts w:eastAsia="Times New Roman"/>
          <w:color w:val="000000"/>
          <w:sz w:val="24"/>
          <w:szCs w:val="24"/>
        </w:rPr>
        <w:t>силу закона?</w:t>
      </w:r>
    </w:p>
    <w:p w:rsidR="003D6BEA" w:rsidRPr="00D84087" w:rsidRDefault="00400BD3" w:rsidP="00D84087">
      <w:pPr>
        <w:shd w:val="clear" w:color="auto" w:fill="FFFFFF"/>
        <w:ind w:firstLine="709"/>
        <w:contextualSpacing/>
        <w:jc w:val="both"/>
        <w:rPr>
          <w:rFonts w:eastAsia="Times New Roman"/>
          <w:color w:val="000000"/>
          <w:sz w:val="24"/>
          <w:szCs w:val="24"/>
        </w:rPr>
      </w:pPr>
      <w:r w:rsidRPr="00D84087">
        <w:rPr>
          <w:rFonts w:eastAsia="Times New Roman"/>
          <w:b/>
          <w:color w:val="000000"/>
          <w:sz w:val="24"/>
          <w:szCs w:val="24"/>
        </w:rPr>
        <w:t>Александр Жаров</w:t>
      </w:r>
      <w:r w:rsidRPr="00D84087">
        <w:rPr>
          <w:rFonts w:eastAsia="Times New Roman"/>
          <w:color w:val="000000"/>
          <w:sz w:val="24"/>
          <w:szCs w:val="24"/>
        </w:rPr>
        <w:t xml:space="preserve"> | Ребенок сам не всегда может определить, что он будет смотреть. Родители, мне кажется, обязаны следить за тем, какую «пищу для души» потребляет их дитя. Очевидно, что закон </w:t>
      </w:r>
      <w:proofErr w:type="gramStart"/>
      <w:r w:rsidRPr="00D84087">
        <w:rPr>
          <w:rFonts w:eastAsia="Times New Roman"/>
          <w:color w:val="000000"/>
          <w:sz w:val="24"/>
          <w:szCs w:val="24"/>
        </w:rPr>
        <w:t>направлен</w:t>
      </w:r>
      <w:proofErr w:type="gramEnd"/>
      <w:r w:rsidRPr="00D84087">
        <w:rPr>
          <w:rFonts w:eastAsia="Times New Roman"/>
          <w:color w:val="000000"/>
          <w:sz w:val="24"/>
          <w:szCs w:val="24"/>
        </w:rPr>
        <w:t xml:space="preserve"> прежде всего на родителей. Маркировка предназначена для них, и родители должны сами решать, как ею будут пользоваться. Если на журнале, на сайте в Интернете стоит маркировка 18+, наверное, надо отследить</w:t>
      </w:r>
      <w:r w:rsidR="003D6BEA" w:rsidRPr="00D84087">
        <w:rPr>
          <w:rFonts w:eastAsia="Times New Roman"/>
          <w:color w:val="000000"/>
          <w:sz w:val="24"/>
          <w:szCs w:val="24"/>
        </w:rPr>
        <w:t>, чтобы ваш ре</w:t>
      </w:r>
      <w:r w:rsidRPr="00D84087">
        <w:rPr>
          <w:rFonts w:eastAsia="Times New Roman"/>
          <w:color w:val="000000"/>
          <w:sz w:val="24"/>
          <w:szCs w:val="24"/>
        </w:rPr>
        <w:t xml:space="preserve">бенок не читал такой журнал, не заходил на этот сайт. Есть разные способы, как это сделать. Любая семья может поставить фильтр на компьютер, составить «белый список» сайтов, куда заходит их ребенок. </w:t>
      </w:r>
    </w:p>
    <w:p w:rsidR="00400BD3" w:rsidRPr="00D84087" w:rsidRDefault="00400BD3" w:rsidP="00D84087">
      <w:pPr>
        <w:shd w:val="clear" w:color="auto" w:fill="FFFFFF"/>
        <w:ind w:firstLine="709"/>
        <w:contextualSpacing/>
        <w:jc w:val="both"/>
        <w:rPr>
          <w:sz w:val="24"/>
          <w:szCs w:val="24"/>
        </w:rPr>
      </w:pPr>
      <w:r w:rsidRPr="00D84087">
        <w:rPr>
          <w:rFonts w:eastAsia="Times New Roman"/>
          <w:color w:val="000000"/>
          <w:sz w:val="24"/>
          <w:szCs w:val="24"/>
        </w:rPr>
        <w:t>Кстати, передачи радио и телевидения, которые попадают под маркировку 18 +, будут идти только после 23 часов и до 4</w:t>
      </w:r>
      <w:r w:rsidR="003D6BEA" w:rsidRPr="00D84087">
        <w:rPr>
          <w:rFonts w:eastAsia="Times New Roman"/>
          <w:color w:val="000000"/>
          <w:sz w:val="24"/>
          <w:szCs w:val="24"/>
        </w:rPr>
        <w:t xml:space="preserve"> </w:t>
      </w:r>
      <w:r w:rsidRPr="00D84087">
        <w:rPr>
          <w:rFonts w:eastAsia="Times New Roman"/>
          <w:color w:val="000000"/>
          <w:sz w:val="24"/>
          <w:szCs w:val="24"/>
        </w:rPr>
        <w:t>утра. Передачи с маркировкой 16</w:t>
      </w:r>
      <w:r w:rsidR="003D6BEA" w:rsidRPr="00D84087">
        <w:rPr>
          <w:rFonts w:eastAsia="Times New Roman"/>
          <w:color w:val="000000"/>
          <w:sz w:val="24"/>
          <w:szCs w:val="24"/>
        </w:rPr>
        <w:t xml:space="preserve"> + </w:t>
      </w:r>
      <w:r w:rsidRPr="00D84087">
        <w:rPr>
          <w:rFonts w:eastAsia="Times New Roman"/>
          <w:color w:val="000000"/>
          <w:sz w:val="24"/>
          <w:szCs w:val="24"/>
        </w:rPr>
        <w:t>— после 21 часа и до 7 утра. Дети в это время должны спать.</w:t>
      </w:r>
    </w:p>
    <w:p w:rsidR="00400BD3" w:rsidRDefault="00400BD3" w:rsidP="00D84087">
      <w:pPr>
        <w:shd w:val="clear" w:color="auto" w:fill="FFFFFF"/>
        <w:ind w:firstLine="709"/>
        <w:contextualSpacing/>
        <w:jc w:val="both"/>
        <w:rPr>
          <w:rFonts w:eastAsia="Times New Roman"/>
          <w:color w:val="000000"/>
          <w:sz w:val="24"/>
          <w:szCs w:val="24"/>
        </w:rPr>
      </w:pPr>
      <w:r w:rsidRPr="00D84087">
        <w:rPr>
          <w:rFonts w:eastAsia="Times New Roman"/>
          <w:color w:val="000000"/>
          <w:sz w:val="24"/>
          <w:szCs w:val="24"/>
        </w:rPr>
        <w:t>А в детских учреждениях—школах, детсада</w:t>
      </w:r>
      <w:r w:rsidR="003D6BEA" w:rsidRPr="00D84087">
        <w:rPr>
          <w:rFonts w:eastAsia="Times New Roman"/>
          <w:color w:val="000000"/>
          <w:sz w:val="24"/>
          <w:szCs w:val="24"/>
        </w:rPr>
        <w:t>х,</w:t>
      </w:r>
      <w:r w:rsidRPr="00D84087">
        <w:rPr>
          <w:rFonts w:eastAsia="Times New Roman"/>
          <w:color w:val="000000"/>
          <w:sz w:val="24"/>
          <w:szCs w:val="24"/>
        </w:rPr>
        <w:t xml:space="preserve"> больницах — очевид</w:t>
      </w:r>
      <w:r w:rsidR="003D6BEA" w:rsidRPr="00D84087">
        <w:rPr>
          <w:rFonts w:eastAsia="Times New Roman"/>
          <w:color w:val="000000"/>
          <w:sz w:val="24"/>
          <w:szCs w:val="24"/>
        </w:rPr>
        <w:t>но, надо выбирать каналы,</w:t>
      </w:r>
      <w:r w:rsidRPr="00D84087">
        <w:rPr>
          <w:rFonts w:eastAsia="Times New Roman"/>
          <w:color w:val="000000"/>
          <w:sz w:val="24"/>
          <w:szCs w:val="24"/>
        </w:rPr>
        <w:t xml:space="preserve"> где нет предусмотренных законом</w:t>
      </w:r>
      <w:r w:rsidR="003D6BEA" w:rsidRPr="00D84087">
        <w:rPr>
          <w:rFonts w:eastAsia="Times New Roman"/>
          <w:color w:val="000000"/>
          <w:sz w:val="24"/>
          <w:szCs w:val="24"/>
        </w:rPr>
        <w:t xml:space="preserve"> ограничений. Телеканалы, </w:t>
      </w:r>
      <w:r w:rsidRPr="00D84087">
        <w:rPr>
          <w:rFonts w:eastAsia="Times New Roman"/>
          <w:color w:val="000000"/>
          <w:sz w:val="24"/>
          <w:szCs w:val="24"/>
        </w:rPr>
        <w:t>которые в основном будут п</w:t>
      </w:r>
      <w:r w:rsidR="003D6BEA" w:rsidRPr="00D84087">
        <w:rPr>
          <w:rFonts w:eastAsia="Times New Roman"/>
          <w:color w:val="000000"/>
          <w:sz w:val="24"/>
          <w:szCs w:val="24"/>
        </w:rPr>
        <w:t>ока</w:t>
      </w:r>
      <w:r w:rsidRPr="00D84087">
        <w:rPr>
          <w:rFonts w:eastAsia="Times New Roman"/>
          <w:color w:val="000000"/>
          <w:sz w:val="24"/>
          <w:szCs w:val="24"/>
        </w:rPr>
        <w:t>зывать передачи с маркировкой 18+, должны быть кодированными, платными, не находиться в свободном</w:t>
      </w:r>
      <w:r w:rsidR="003D6BEA" w:rsidRPr="00D84087">
        <w:rPr>
          <w:rFonts w:eastAsia="Times New Roman"/>
          <w:color w:val="000000"/>
          <w:sz w:val="24"/>
          <w:szCs w:val="24"/>
        </w:rPr>
        <w:t xml:space="preserve"> </w:t>
      </w:r>
      <w:r w:rsidRPr="00D84087">
        <w:rPr>
          <w:rFonts w:eastAsia="Times New Roman"/>
          <w:color w:val="000000"/>
          <w:sz w:val="24"/>
          <w:szCs w:val="24"/>
        </w:rPr>
        <w:t>до</w:t>
      </w:r>
      <w:r w:rsidR="003D6BEA" w:rsidRPr="00D84087">
        <w:rPr>
          <w:rFonts w:eastAsia="Times New Roman"/>
          <w:color w:val="000000"/>
          <w:sz w:val="24"/>
          <w:szCs w:val="24"/>
        </w:rPr>
        <w:t>с</w:t>
      </w:r>
      <w:r w:rsidRPr="00D84087">
        <w:rPr>
          <w:rFonts w:eastAsia="Times New Roman"/>
          <w:color w:val="000000"/>
          <w:sz w:val="24"/>
          <w:szCs w:val="24"/>
        </w:rPr>
        <w:t>тупе.</w:t>
      </w:r>
    </w:p>
    <w:p w:rsidR="00D84087" w:rsidRPr="00D84087" w:rsidRDefault="00D84087" w:rsidP="00D84087">
      <w:pPr>
        <w:shd w:val="clear" w:color="auto" w:fill="FFFFFF"/>
        <w:ind w:firstLine="709"/>
        <w:contextualSpacing/>
        <w:jc w:val="both"/>
        <w:rPr>
          <w:sz w:val="24"/>
          <w:szCs w:val="24"/>
        </w:rPr>
      </w:pPr>
    </w:p>
    <w:p w:rsidR="003D6BEA" w:rsidRPr="00D84087" w:rsidRDefault="00400BD3" w:rsidP="00D84087">
      <w:pPr>
        <w:shd w:val="clear" w:color="auto" w:fill="FFFFFF"/>
        <w:spacing w:before="240"/>
        <w:ind w:firstLine="709"/>
        <w:contextualSpacing/>
        <w:jc w:val="both"/>
        <w:rPr>
          <w:rFonts w:eastAsia="Times New Roman"/>
          <w:i/>
          <w:iCs/>
          <w:color w:val="000000"/>
          <w:sz w:val="24"/>
          <w:szCs w:val="24"/>
        </w:rPr>
      </w:pPr>
      <w:r w:rsidRPr="00D84087">
        <w:rPr>
          <w:rFonts w:eastAsia="Times New Roman"/>
          <w:b/>
          <w:color w:val="000000"/>
          <w:sz w:val="24"/>
          <w:szCs w:val="24"/>
        </w:rPr>
        <w:t>РГ</w:t>
      </w:r>
      <w:r w:rsidRPr="00D84087">
        <w:rPr>
          <w:rFonts w:eastAsia="Times New Roman"/>
          <w:color w:val="000000"/>
          <w:sz w:val="24"/>
          <w:szCs w:val="24"/>
        </w:rPr>
        <w:t xml:space="preserve"> | </w:t>
      </w:r>
      <w:r w:rsidRPr="00D84087">
        <w:rPr>
          <w:rFonts w:eastAsia="Times New Roman"/>
          <w:i/>
          <w:iCs/>
          <w:color w:val="000000"/>
          <w:sz w:val="24"/>
          <w:szCs w:val="24"/>
        </w:rPr>
        <w:t xml:space="preserve">В законе предусмотрены жесткие санкции. Они будут распространяться на родителей? </w:t>
      </w:r>
    </w:p>
    <w:p w:rsidR="00400BD3" w:rsidRDefault="00400BD3" w:rsidP="00D84087">
      <w:pPr>
        <w:shd w:val="clear" w:color="auto" w:fill="FFFFFF"/>
        <w:ind w:firstLine="709"/>
        <w:contextualSpacing/>
        <w:jc w:val="both"/>
        <w:rPr>
          <w:rFonts w:eastAsia="Times New Roman"/>
          <w:color w:val="000000"/>
          <w:sz w:val="24"/>
          <w:szCs w:val="24"/>
        </w:rPr>
      </w:pPr>
      <w:r w:rsidRPr="00D84087">
        <w:rPr>
          <w:rFonts w:eastAsia="Times New Roman"/>
          <w:b/>
          <w:color w:val="000000"/>
          <w:sz w:val="24"/>
          <w:szCs w:val="24"/>
        </w:rPr>
        <w:t>Жаров</w:t>
      </w:r>
      <w:proofErr w:type="gramStart"/>
      <w:r w:rsidRPr="00D84087">
        <w:rPr>
          <w:rFonts w:eastAsia="Times New Roman"/>
          <w:color w:val="000000"/>
          <w:sz w:val="24"/>
          <w:szCs w:val="24"/>
        </w:rPr>
        <w:t xml:space="preserve"> | Н</w:t>
      </w:r>
      <w:proofErr w:type="gramEnd"/>
      <w:r w:rsidRPr="00D84087">
        <w:rPr>
          <w:rFonts w:eastAsia="Times New Roman"/>
          <w:color w:val="000000"/>
          <w:sz w:val="24"/>
          <w:szCs w:val="24"/>
        </w:rPr>
        <w:t>ет. Полиция нравов в семью не придет. У нас, во-первых, нет такой полиции. Во-вторых, закон четко трактует, что ответственность несет правообладатель, на него и распространяются все санкции и штрафы.</w:t>
      </w:r>
    </w:p>
    <w:p w:rsidR="00D84087" w:rsidRPr="00D84087" w:rsidRDefault="00D84087" w:rsidP="00D84087">
      <w:pPr>
        <w:shd w:val="clear" w:color="auto" w:fill="FFFFFF"/>
        <w:ind w:firstLine="709"/>
        <w:contextualSpacing/>
        <w:jc w:val="both"/>
        <w:rPr>
          <w:sz w:val="24"/>
          <w:szCs w:val="24"/>
        </w:rPr>
      </w:pPr>
    </w:p>
    <w:p w:rsidR="003D6BEA" w:rsidRPr="00D84087" w:rsidRDefault="00400BD3" w:rsidP="00D84087">
      <w:pPr>
        <w:shd w:val="clear" w:color="auto" w:fill="FFFFFF"/>
        <w:ind w:firstLine="709"/>
        <w:contextualSpacing/>
        <w:jc w:val="both"/>
        <w:rPr>
          <w:rFonts w:eastAsia="Times New Roman"/>
          <w:i/>
          <w:iCs/>
          <w:color w:val="000000"/>
          <w:sz w:val="24"/>
          <w:szCs w:val="24"/>
        </w:rPr>
      </w:pPr>
      <w:r w:rsidRPr="00D84087">
        <w:rPr>
          <w:rFonts w:eastAsia="Times New Roman"/>
          <w:b/>
          <w:color w:val="000000"/>
          <w:sz w:val="24"/>
          <w:szCs w:val="24"/>
        </w:rPr>
        <w:t>РГ</w:t>
      </w:r>
      <w:proofErr w:type="gramStart"/>
      <w:r w:rsidRPr="00D84087">
        <w:rPr>
          <w:rFonts w:eastAsia="Times New Roman"/>
          <w:color w:val="000000"/>
          <w:sz w:val="24"/>
          <w:szCs w:val="24"/>
        </w:rPr>
        <w:t xml:space="preserve"> | </w:t>
      </w:r>
      <w:r w:rsidRPr="00D84087">
        <w:rPr>
          <w:rFonts w:eastAsia="Times New Roman"/>
          <w:i/>
          <w:iCs/>
          <w:color w:val="000000"/>
          <w:sz w:val="24"/>
          <w:szCs w:val="24"/>
        </w:rPr>
        <w:t>Н</w:t>
      </w:r>
      <w:proofErr w:type="gramEnd"/>
      <w:r w:rsidRPr="00D84087">
        <w:rPr>
          <w:rFonts w:eastAsia="Times New Roman"/>
          <w:i/>
          <w:iCs/>
          <w:color w:val="000000"/>
          <w:sz w:val="24"/>
          <w:szCs w:val="24"/>
        </w:rPr>
        <w:t xml:space="preserve">о в газетах тоже публикуются статьи и фото, не предназначенные для детей. Как быть? </w:t>
      </w:r>
    </w:p>
    <w:p w:rsidR="003D6BEA" w:rsidRPr="00D84087" w:rsidRDefault="00400BD3" w:rsidP="00D84087">
      <w:pPr>
        <w:shd w:val="clear" w:color="auto" w:fill="FFFFFF"/>
        <w:ind w:firstLine="709"/>
        <w:contextualSpacing/>
        <w:jc w:val="both"/>
        <w:rPr>
          <w:sz w:val="24"/>
          <w:szCs w:val="24"/>
        </w:rPr>
      </w:pPr>
      <w:r w:rsidRPr="00D84087">
        <w:rPr>
          <w:rFonts w:eastAsia="Times New Roman"/>
          <w:b/>
          <w:color w:val="000000"/>
          <w:sz w:val="24"/>
          <w:szCs w:val="24"/>
        </w:rPr>
        <w:t>Жаров</w:t>
      </w:r>
      <w:r w:rsidRPr="00D84087">
        <w:rPr>
          <w:rFonts w:eastAsia="Times New Roman"/>
          <w:color w:val="000000"/>
          <w:sz w:val="24"/>
          <w:szCs w:val="24"/>
        </w:rPr>
        <w:t xml:space="preserve"> | Можно маркировать конкретную статью, фотоснимок или</w:t>
      </w:r>
      <w:r w:rsidR="003D6BEA" w:rsidRPr="00D84087">
        <w:rPr>
          <w:rFonts w:eastAsia="Times New Roman"/>
          <w:color w:val="000000"/>
          <w:sz w:val="24"/>
          <w:szCs w:val="24"/>
        </w:rPr>
        <w:t xml:space="preserve"> страницу</w:t>
      </w:r>
      <w:r w:rsidRPr="00D84087">
        <w:rPr>
          <w:rFonts w:eastAsia="Times New Roman"/>
          <w:color w:val="000000"/>
          <w:sz w:val="24"/>
          <w:szCs w:val="24"/>
        </w:rPr>
        <w:t>,</w:t>
      </w:r>
      <w:r w:rsidR="003D6BEA" w:rsidRPr="00D84087">
        <w:rPr>
          <w:rFonts w:eastAsia="Times New Roman"/>
          <w:color w:val="000000"/>
          <w:sz w:val="24"/>
          <w:szCs w:val="24"/>
        </w:rPr>
        <w:t xml:space="preserve"> где расположены материалы, подпадающие под действие закона. Посмотрите знак 18 +. Родитель возьмет газету, пролистает ее, увидит предупреждение. И если любознательный несовершеннолетний сын попросит: «Папа, дай мне газету почитать!», отец должен сам решить, дать ему весь номер или убрать полосу с маркированной статьей.</w:t>
      </w:r>
    </w:p>
    <w:p w:rsidR="003D6BEA" w:rsidRPr="00D84087" w:rsidRDefault="003D6BEA" w:rsidP="00D84087">
      <w:pPr>
        <w:shd w:val="clear" w:color="auto" w:fill="FFFFFF"/>
        <w:ind w:firstLine="709"/>
        <w:contextualSpacing/>
        <w:jc w:val="both"/>
        <w:rPr>
          <w:sz w:val="24"/>
          <w:szCs w:val="24"/>
        </w:rPr>
      </w:pPr>
    </w:p>
    <w:p w:rsidR="003D6BEA" w:rsidRPr="00D84087" w:rsidRDefault="003D6BEA" w:rsidP="00D84087">
      <w:pPr>
        <w:shd w:val="clear" w:color="auto" w:fill="FFFFFF"/>
        <w:ind w:firstLine="709"/>
        <w:contextualSpacing/>
        <w:jc w:val="both"/>
        <w:rPr>
          <w:sz w:val="24"/>
          <w:szCs w:val="24"/>
        </w:rPr>
      </w:pPr>
      <w:r w:rsidRPr="00D84087">
        <w:rPr>
          <w:rFonts w:eastAsia="Times New Roman"/>
          <w:b/>
          <w:color w:val="000000"/>
          <w:sz w:val="24"/>
          <w:szCs w:val="24"/>
        </w:rPr>
        <w:t>РГ</w:t>
      </w:r>
      <w:r w:rsidRPr="00D84087">
        <w:rPr>
          <w:rFonts w:eastAsia="Times New Roman"/>
          <w:color w:val="000000"/>
          <w:sz w:val="24"/>
          <w:szCs w:val="24"/>
        </w:rPr>
        <w:t xml:space="preserve"> | </w:t>
      </w:r>
      <w:r w:rsidRPr="00D84087">
        <w:rPr>
          <w:rFonts w:eastAsia="Times New Roman"/>
          <w:i/>
          <w:iCs/>
          <w:color w:val="000000"/>
          <w:sz w:val="24"/>
          <w:szCs w:val="24"/>
        </w:rPr>
        <w:t>Вас не смущает, что некоторые каналы ввели маркировку 16+ на такие фильмы, как «Укротительница тигров», «Полосатый рейс», «Война и мир»?</w:t>
      </w:r>
    </w:p>
    <w:p w:rsidR="003D6BEA" w:rsidRPr="00D84087" w:rsidRDefault="00756D5A" w:rsidP="00D84087">
      <w:pPr>
        <w:shd w:val="clear" w:color="auto" w:fill="FFFFFF"/>
        <w:ind w:firstLine="709"/>
        <w:contextualSpacing/>
        <w:jc w:val="both"/>
        <w:rPr>
          <w:sz w:val="24"/>
          <w:szCs w:val="24"/>
        </w:rPr>
      </w:pPr>
      <w:r w:rsidRPr="00D84087">
        <w:rPr>
          <w:rFonts w:eastAsia="Times New Roman"/>
          <w:b/>
          <w:color w:val="000000"/>
          <w:sz w:val="24"/>
          <w:szCs w:val="24"/>
        </w:rPr>
        <w:t>Жаров</w:t>
      </w:r>
      <w:proofErr w:type="gramStart"/>
      <w:r w:rsidRPr="00D84087">
        <w:rPr>
          <w:rFonts w:eastAsia="Times New Roman"/>
          <w:color w:val="000000"/>
          <w:sz w:val="24"/>
          <w:szCs w:val="24"/>
        </w:rPr>
        <w:t xml:space="preserve"> | К</w:t>
      </w:r>
      <w:proofErr w:type="gramEnd"/>
      <w:r w:rsidR="003D6BEA" w:rsidRPr="00D84087">
        <w:rPr>
          <w:rFonts w:eastAsia="Times New Roman"/>
          <w:color w:val="000000"/>
          <w:sz w:val="24"/>
          <w:szCs w:val="24"/>
        </w:rPr>
        <w:t>ажд</w:t>
      </w:r>
      <w:r w:rsidRPr="00D84087">
        <w:rPr>
          <w:rFonts w:eastAsia="Times New Roman"/>
          <w:color w:val="000000"/>
          <w:sz w:val="24"/>
          <w:szCs w:val="24"/>
        </w:rPr>
        <w:t xml:space="preserve">ый правообладатель, каждое СМИ сейчас сами решают, </w:t>
      </w:r>
      <w:r w:rsidR="003D6BEA" w:rsidRPr="00D84087">
        <w:rPr>
          <w:rFonts w:eastAsia="Times New Roman"/>
          <w:color w:val="000000"/>
          <w:sz w:val="24"/>
          <w:szCs w:val="24"/>
        </w:rPr>
        <w:t xml:space="preserve">как ему маркировать фильмы и программы. Но первый месяц </w:t>
      </w:r>
      <w:proofErr w:type="spellStart"/>
      <w:r w:rsidR="003D6BEA" w:rsidRPr="00D84087">
        <w:rPr>
          <w:rFonts w:eastAsia="Times New Roman"/>
          <w:color w:val="000000"/>
          <w:sz w:val="24"/>
          <w:szCs w:val="24"/>
        </w:rPr>
        <w:t>правоприменения</w:t>
      </w:r>
      <w:proofErr w:type="spellEnd"/>
      <w:r w:rsidR="003D6BEA" w:rsidRPr="00D84087">
        <w:rPr>
          <w:rFonts w:eastAsia="Times New Roman"/>
          <w:color w:val="000000"/>
          <w:sz w:val="24"/>
          <w:szCs w:val="24"/>
        </w:rPr>
        <w:t xml:space="preserve"> закона позволит нам в диалоге со СМИ и общественными организациями проанализировать ситуацию, посмотреть, что происходит. Могу предположить, что октябрьская маркировка телепрограмм по отношению к </w:t>
      </w:r>
      <w:proofErr w:type="gramStart"/>
      <w:r w:rsidR="003D6BEA" w:rsidRPr="00D84087">
        <w:rPr>
          <w:rFonts w:eastAsia="Times New Roman"/>
          <w:color w:val="000000"/>
          <w:sz w:val="24"/>
          <w:szCs w:val="24"/>
        </w:rPr>
        <w:t>нынешней</w:t>
      </w:r>
      <w:proofErr w:type="gramEnd"/>
      <w:r w:rsidR="003D6BEA" w:rsidRPr="00D84087">
        <w:rPr>
          <w:rFonts w:eastAsia="Times New Roman"/>
          <w:color w:val="000000"/>
          <w:sz w:val="24"/>
          <w:szCs w:val="24"/>
        </w:rPr>
        <w:t xml:space="preserve"> претерпит изменения.</w:t>
      </w:r>
    </w:p>
    <w:p w:rsidR="003D6BEA" w:rsidRPr="00D84087" w:rsidRDefault="003D6BEA" w:rsidP="00D84087">
      <w:pPr>
        <w:shd w:val="clear" w:color="auto" w:fill="FFFFFF"/>
        <w:ind w:firstLine="709"/>
        <w:contextualSpacing/>
        <w:jc w:val="both"/>
        <w:rPr>
          <w:sz w:val="24"/>
          <w:szCs w:val="24"/>
        </w:rPr>
      </w:pPr>
    </w:p>
    <w:p w:rsidR="00756D5A" w:rsidRPr="00D84087" w:rsidRDefault="003D6BEA" w:rsidP="00D84087">
      <w:pPr>
        <w:shd w:val="clear" w:color="auto" w:fill="FFFFFF"/>
        <w:ind w:firstLine="709"/>
        <w:contextualSpacing/>
        <w:jc w:val="both"/>
        <w:rPr>
          <w:rFonts w:eastAsia="Times New Roman"/>
          <w:i/>
          <w:iCs/>
          <w:color w:val="000000"/>
          <w:sz w:val="24"/>
          <w:szCs w:val="24"/>
        </w:rPr>
      </w:pPr>
      <w:r w:rsidRPr="00D84087">
        <w:rPr>
          <w:rFonts w:eastAsia="Times New Roman"/>
          <w:b/>
          <w:color w:val="000000"/>
          <w:sz w:val="24"/>
          <w:szCs w:val="24"/>
        </w:rPr>
        <w:t xml:space="preserve">РГ </w:t>
      </w:r>
      <w:r w:rsidRPr="00D84087">
        <w:rPr>
          <w:rFonts w:eastAsia="Times New Roman"/>
          <w:color w:val="000000"/>
          <w:sz w:val="24"/>
          <w:szCs w:val="24"/>
        </w:rPr>
        <w:t xml:space="preserve">| </w:t>
      </w:r>
      <w:r w:rsidRPr="00D84087">
        <w:rPr>
          <w:rFonts w:eastAsia="Times New Roman"/>
          <w:i/>
          <w:iCs/>
          <w:color w:val="000000"/>
          <w:sz w:val="24"/>
          <w:szCs w:val="24"/>
        </w:rPr>
        <w:t>А как быть с песнями, музыкальными клипами</w:t>
      </w:r>
      <w:r w:rsidR="00756D5A" w:rsidRPr="00D84087">
        <w:rPr>
          <w:rFonts w:eastAsia="Times New Roman"/>
          <w:i/>
          <w:iCs/>
          <w:color w:val="000000"/>
          <w:sz w:val="24"/>
          <w:szCs w:val="24"/>
        </w:rPr>
        <w:t>?</w:t>
      </w:r>
    </w:p>
    <w:p w:rsidR="00852B38" w:rsidRPr="00D84087" w:rsidRDefault="00756D5A" w:rsidP="00D84087">
      <w:pPr>
        <w:shd w:val="clear" w:color="auto" w:fill="FFFFFF"/>
        <w:ind w:firstLine="709"/>
        <w:contextualSpacing/>
        <w:jc w:val="both"/>
        <w:rPr>
          <w:rFonts w:eastAsia="Times New Roman"/>
          <w:color w:val="000000"/>
          <w:sz w:val="24"/>
          <w:szCs w:val="24"/>
        </w:rPr>
      </w:pPr>
      <w:r w:rsidRPr="00D84087">
        <w:rPr>
          <w:rFonts w:eastAsia="Times New Roman"/>
          <w:b/>
          <w:color w:val="000000"/>
          <w:sz w:val="24"/>
          <w:szCs w:val="24"/>
        </w:rPr>
        <w:t>Жаров</w:t>
      </w:r>
      <w:r w:rsidRPr="00D84087">
        <w:rPr>
          <w:rFonts w:eastAsia="Times New Roman"/>
          <w:color w:val="000000"/>
          <w:sz w:val="24"/>
          <w:szCs w:val="24"/>
        </w:rPr>
        <w:t xml:space="preserve"> | </w:t>
      </w:r>
      <w:r w:rsidR="003D6BEA" w:rsidRPr="00D84087">
        <w:rPr>
          <w:rFonts w:eastAsia="Times New Roman"/>
          <w:color w:val="000000"/>
          <w:sz w:val="24"/>
          <w:szCs w:val="24"/>
        </w:rPr>
        <w:t xml:space="preserve">Что в песнях звучат разные слова. В некоторых </w:t>
      </w:r>
      <w:r w:rsidR="00852B38" w:rsidRPr="00D84087">
        <w:rPr>
          <w:rFonts w:eastAsia="Times New Roman"/>
          <w:color w:val="000000"/>
          <w:sz w:val="24"/>
          <w:szCs w:val="24"/>
        </w:rPr>
        <w:t xml:space="preserve">описываются </w:t>
      </w:r>
      <w:proofErr w:type="gramStart"/>
      <w:r w:rsidR="00852B38" w:rsidRPr="00D84087">
        <w:rPr>
          <w:rFonts w:eastAsia="Times New Roman"/>
          <w:color w:val="000000"/>
          <w:sz w:val="24"/>
          <w:szCs w:val="24"/>
        </w:rPr>
        <w:t>доволь</w:t>
      </w:r>
      <w:r w:rsidR="003D6BEA" w:rsidRPr="00D84087">
        <w:rPr>
          <w:rFonts w:eastAsia="Times New Roman"/>
          <w:color w:val="000000"/>
          <w:sz w:val="24"/>
          <w:szCs w:val="24"/>
        </w:rPr>
        <w:t>но натуралистические</w:t>
      </w:r>
      <w:proofErr w:type="gramEnd"/>
      <w:r w:rsidR="003D6BEA" w:rsidRPr="00D84087">
        <w:rPr>
          <w:rFonts w:eastAsia="Times New Roman"/>
          <w:color w:val="000000"/>
          <w:sz w:val="24"/>
          <w:szCs w:val="24"/>
        </w:rPr>
        <w:t xml:space="preserve"> действия</w:t>
      </w:r>
      <w:r w:rsidR="00852B38" w:rsidRPr="00D84087">
        <w:rPr>
          <w:rFonts w:eastAsia="Times New Roman"/>
          <w:color w:val="000000"/>
          <w:sz w:val="24"/>
          <w:szCs w:val="24"/>
        </w:rPr>
        <w:t>.</w:t>
      </w:r>
      <w:r w:rsidR="003D6BEA" w:rsidRPr="00D84087">
        <w:rPr>
          <w:rFonts w:eastAsia="Times New Roman"/>
          <w:color w:val="000000"/>
          <w:sz w:val="24"/>
          <w:szCs w:val="24"/>
        </w:rPr>
        <w:t xml:space="preserve"> И </w:t>
      </w:r>
      <w:r w:rsidR="00852B38" w:rsidRPr="00D84087">
        <w:rPr>
          <w:rFonts w:eastAsia="Times New Roman"/>
          <w:color w:val="000000"/>
          <w:sz w:val="24"/>
          <w:szCs w:val="24"/>
        </w:rPr>
        <w:t>мы договори</w:t>
      </w:r>
      <w:r w:rsidR="003D6BEA" w:rsidRPr="00D84087">
        <w:rPr>
          <w:rFonts w:eastAsia="Times New Roman"/>
          <w:color w:val="000000"/>
          <w:sz w:val="24"/>
          <w:szCs w:val="24"/>
        </w:rPr>
        <w:t xml:space="preserve">лись, что Национальная ассоциация </w:t>
      </w:r>
      <w:proofErr w:type="spellStart"/>
      <w:r w:rsidR="003D6BEA" w:rsidRPr="00D84087">
        <w:rPr>
          <w:rFonts w:eastAsia="Times New Roman"/>
          <w:color w:val="000000"/>
          <w:sz w:val="24"/>
          <w:szCs w:val="24"/>
        </w:rPr>
        <w:t>телевещателей</w:t>
      </w:r>
      <w:proofErr w:type="spellEnd"/>
      <w:r w:rsidR="003D6BEA" w:rsidRPr="00D84087">
        <w:rPr>
          <w:rFonts w:eastAsia="Times New Roman"/>
          <w:color w:val="000000"/>
          <w:sz w:val="24"/>
          <w:szCs w:val="24"/>
        </w:rPr>
        <w:t xml:space="preserve"> создаст свою экспертную структуру, которая будет по желанию СМИ проводить предварительную экспертизу музыкальных произведений по заявлению радиостанций. Постепенно они проанализируют весь </w:t>
      </w:r>
      <w:r w:rsidR="003D6BEA" w:rsidRPr="00D84087">
        <w:rPr>
          <w:rFonts w:eastAsia="Times New Roman"/>
          <w:color w:val="000000"/>
          <w:sz w:val="24"/>
          <w:szCs w:val="24"/>
        </w:rPr>
        <w:lastRenderedPageBreak/>
        <w:t xml:space="preserve">спорный музыкальный </w:t>
      </w:r>
      <w:proofErr w:type="spellStart"/>
      <w:r w:rsidR="003D6BEA" w:rsidRPr="00D84087">
        <w:rPr>
          <w:rFonts w:eastAsia="Times New Roman"/>
          <w:color w:val="000000"/>
          <w:sz w:val="24"/>
          <w:szCs w:val="24"/>
        </w:rPr>
        <w:t>контент</w:t>
      </w:r>
      <w:proofErr w:type="spellEnd"/>
      <w:r w:rsidR="003D6BEA" w:rsidRPr="00D84087">
        <w:rPr>
          <w:rFonts w:eastAsia="Times New Roman"/>
          <w:color w:val="000000"/>
          <w:sz w:val="24"/>
          <w:szCs w:val="24"/>
        </w:rPr>
        <w:t xml:space="preserve"> и вынесут</w:t>
      </w:r>
      <w:r w:rsidR="00852B38" w:rsidRPr="00D84087">
        <w:rPr>
          <w:rFonts w:eastAsia="Times New Roman"/>
          <w:color w:val="000000"/>
          <w:sz w:val="24"/>
          <w:szCs w:val="24"/>
        </w:rPr>
        <w:t xml:space="preserve"> </w:t>
      </w:r>
      <w:proofErr w:type="gramStart"/>
      <w:r w:rsidR="003D6BEA" w:rsidRPr="00D84087">
        <w:rPr>
          <w:rFonts w:eastAsia="Times New Roman"/>
          <w:color w:val="000000"/>
          <w:sz w:val="24"/>
          <w:szCs w:val="24"/>
        </w:rPr>
        <w:t>рекомендации</w:t>
      </w:r>
      <w:proofErr w:type="gramEnd"/>
      <w:r w:rsidR="003D6BEA" w:rsidRPr="00D84087">
        <w:rPr>
          <w:rFonts w:eastAsia="Times New Roman"/>
          <w:color w:val="000000"/>
          <w:sz w:val="24"/>
          <w:szCs w:val="24"/>
        </w:rPr>
        <w:t xml:space="preserve">: какие песни подлежат маркировке, а какие нет. </w:t>
      </w:r>
    </w:p>
    <w:p w:rsidR="003D6BEA" w:rsidRPr="00D84087" w:rsidRDefault="003D6BEA" w:rsidP="00D84087">
      <w:pPr>
        <w:shd w:val="clear" w:color="auto" w:fill="FFFFFF"/>
        <w:ind w:firstLine="709"/>
        <w:contextualSpacing/>
        <w:jc w:val="both"/>
        <w:rPr>
          <w:rFonts w:eastAsia="Times New Roman"/>
          <w:color w:val="000000"/>
          <w:sz w:val="24"/>
          <w:szCs w:val="24"/>
        </w:rPr>
      </w:pPr>
      <w:r w:rsidRPr="00D84087">
        <w:rPr>
          <w:rFonts w:eastAsia="Times New Roman"/>
          <w:color w:val="000000"/>
          <w:sz w:val="24"/>
          <w:szCs w:val="24"/>
        </w:rPr>
        <w:t xml:space="preserve">То, что касается радио. Мы с </w:t>
      </w:r>
      <w:proofErr w:type="spellStart"/>
      <w:r w:rsidRPr="00D84087">
        <w:rPr>
          <w:rFonts w:eastAsia="Times New Roman"/>
          <w:color w:val="000000"/>
          <w:sz w:val="24"/>
          <w:szCs w:val="24"/>
        </w:rPr>
        <w:t>профсообществом</w:t>
      </w:r>
      <w:proofErr w:type="spellEnd"/>
      <w:r w:rsidRPr="00D84087">
        <w:rPr>
          <w:rFonts w:eastAsia="Times New Roman"/>
          <w:color w:val="000000"/>
          <w:sz w:val="24"/>
          <w:szCs w:val="24"/>
        </w:rPr>
        <w:t xml:space="preserve"> договорились о такой схеме: радиостанция 4 раза в день с объявлением своих выходных данных сообщает о том, что на этой радиостанции присутствует информация, подпадающая под возрастные ограничения, если таковая имеется. И если появляется такая песня, голосовой меткой со</w:t>
      </w:r>
      <w:r w:rsidR="00852B38" w:rsidRPr="00D84087">
        <w:rPr>
          <w:rFonts w:eastAsia="Times New Roman"/>
          <w:color w:val="000000"/>
          <w:sz w:val="24"/>
          <w:szCs w:val="24"/>
        </w:rPr>
        <w:t>общается в эфир</w:t>
      </w:r>
      <w:r w:rsidRPr="00D84087">
        <w:rPr>
          <w:rFonts w:eastAsia="Times New Roman"/>
          <w:color w:val="000000"/>
          <w:sz w:val="24"/>
          <w:szCs w:val="24"/>
        </w:rPr>
        <w:t>е: в данной п</w:t>
      </w:r>
      <w:r w:rsidR="00852B38" w:rsidRPr="00D84087">
        <w:rPr>
          <w:rFonts w:eastAsia="Times New Roman"/>
          <w:color w:val="000000"/>
          <w:sz w:val="24"/>
          <w:szCs w:val="24"/>
        </w:rPr>
        <w:t>р</w:t>
      </w:r>
      <w:r w:rsidRPr="00D84087">
        <w:rPr>
          <w:rFonts w:eastAsia="Times New Roman"/>
          <w:color w:val="000000"/>
          <w:sz w:val="24"/>
          <w:szCs w:val="24"/>
        </w:rPr>
        <w:t>о</w:t>
      </w:r>
      <w:r w:rsidR="00852B38" w:rsidRPr="00D84087">
        <w:rPr>
          <w:rFonts w:eastAsia="Times New Roman"/>
          <w:color w:val="000000"/>
          <w:sz w:val="24"/>
          <w:szCs w:val="24"/>
        </w:rPr>
        <w:t>грамме присутствует композиция, имеющая возрастные ограничения для прослушивания.</w:t>
      </w:r>
    </w:p>
    <w:p w:rsidR="00852B38" w:rsidRPr="00D84087" w:rsidRDefault="00852B38" w:rsidP="00D84087">
      <w:pPr>
        <w:shd w:val="clear" w:color="auto" w:fill="FFFFFF"/>
        <w:ind w:firstLine="709"/>
        <w:contextualSpacing/>
        <w:jc w:val="both"/>
        <w:rPr>
          <w:rFonts w:eastAsia="Times New Roman"/>
          <w:color w:val="000000"/>
          <w:sz w:val="24"/>
          <w:szCs w:val="24"/>
        </w:rPr>
      </w:pPr>
    </w:p>
    <w:p w:rsidR="00852B38" w:rsidRPr="00D84087" w:rsidRDefault="00852B38" w:rsidP="00D84087">
      <w:pPr>
        <w:shd w:val="clear" w:color="auto" w:fill="FFFFFF"/>
        <w:ind w:firstLine="709"/>
        <w:contextualSpacing/>
        <w:jc w:val="center"/>
        <w:rPr>
          <w:b/>
          <w:sz w:val="32"/>
          <w:szCs w:val="32"/>
        </w:rPr>
      </w:pPr>
      <w:r w:rsidRPr="00D84087">
        <w:rPr>
          <w:rFonts w:eastAsia="Times New Roman"/>
          <w:b/>
          <w:color w:val="000000"/>
          <w:sz w:val="32"/>
          <w:szCs w:val="32"/>
        </w:rPr>
        <w:t>МНЕНИЯ</w:t>
      </w:r>
    </w:p>
    <w:p w:rsidR="00852B38" w:rsidRPr="00D84087" w:rsidRDefault="00F853F2" w:rsidP="00D84087">
      <w:pPr>
        <w:shd w:val="clear" w:color="auto" w:fill="FFFFFF"/>
        <w:ind w:firstLine="709"/>
        <w:contextualSpacing/>
        <w:jc w:val="both"/>
        <w:rPr>
          <w:sz w:val="24"/>
          <w:szCs w:val="24"/>
        </w:rPr>
      </w:pPr>
      <w:r>
        <w:rPr>
          <w:rFonts w:eastAsia="Times New Roman"/>
          <w:b/>
          <w:bCs/>
          <w:noProof/>
          <w:color w:val="000000"/>
          <w:sz w:val="24"/>
          <w:szCs w:val="24"/>
        </w:rPr>
        <w:drawing>
          <wp:anchor distT="0" distB="0" distL="114300" distR="114300" simplePos="0" relativeHeight="251659264" behindDoc="1" locked="0" layoutInCell="1" allowOverlap="1">
            <wp:simplePos x="0" y="0"/>
            <wp:positionH relativeFrom="column">
              <wp:posOffset>3874135</wp:posOffset>
            </wp:positionH>
            <wp:positionV relativeFrom="paragraph">
              <wp:posOffset>63500</wp:posOffset>
            </wp:positionV>
            <wp:extent cx="2983865" cy="2546985"/>
            <wp:effectExtent l="19050" t="0" r="6985" b="0"/>
            <wp:wrapTight wrapText="bothSides">
              <wp:wrapPolygon edited="0">
                <wp:start x="-138" y="0"/>
                <wp:lineTo x="-138" y="21487"/>
                <wp:lineTo x="21651" y="21487"/>
                <wp:lineTo x="21651" y="0"/>
                <wp:lineTo x="-138" y="0"/>
              </wp:wrapPolygon>
            </wp:wrapTight>
            <wp:docPr id="2" name="Рисунок 1" descr="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jpg"/>
                    <pic:cNvPicPr/>
                  </pic:nvPicPr>
                  <pic:blipFill>
                    <a:blip r:embed="rId5" cstate="print">
                      <a:lum bright="10000"/>
                    </a:blip>
                    <a:stretch>
                      <a:fillRect/>
                    </a:stretch>
                  </pic:blipFill>
                  <pic:spPr>
                    <a:xfrm>
                      <a:off x="0" y="0"/>
                      <a:ext cx="2983865" cy="2546985"/>
                    </a:xfrm>
                    <a:prstGeom prst="rect">
                      <a:avLst/>
                    </a:prstGeom>
                  </pic:spPr>
                </pic:pic>
              </a:graphicData>
            </a:graphic>
          </wp:anchor>
        </w:drawing>
      </w:r>
      <w:r w:rsidR="00852B38" w:rsidRPr="00D84087">
        <w:rPr>
          <w:rFonts w:eastAsia="Times New Roman"/>
          <w:b/>
          <w:bCs/>
          <w:color w:val="000000"/>
          <w:sz w:val="24"/>
          <w:szCs w:val="24"/>
        </w:rPr>
        <w:t xml:space="preserve">Альберт </w:t>
      </w:r>
      <w:proofErr w:type="spellStart"/>
      <w:r w:rsidR="00852B38" w:rsidRPr="00D84087">
        <w:rPr>
          <w:rFonts w:eastAsia="Times New Roman"/>
          <w:b/>
          <w:bCs/>
          <w:color w:val="000000"/>
          <w:sz w:val="24"/>
          <w:szCs w:val="24"/>
        </w:rPr>
        <w:t>Лиханов</w:t>
      </w:r>
      <w:proofErr w:type="spellEnd"/>
      <w:r w:rsidR="00852B38" w:rsidRPr="00D84087">
        <w:rPr>
          <w:rFonts w:eastAsia="Times New Roman"/>
          <w:b/>
          <w:bCs/>
          <w:color w:val="000000"/>
          <w:sz w:val="24"/>
          <w:szCs w:val="24"/>
        </w:rPr>
        <w:t>,</w:t>
      </w:r>
    </w:p>
    <w:p w:rsidR="00852B38" w:rsidRPr="00D84087" w:rsidRDefault="00852B38" w:rsidP="00D84087">
      <w:pPr>
        <w:shd w:val="clear" w:color="auto" w:fill="FFFFFF"/>
        <w:ind w:firstLine="709"/>
        <w:contextualSpacing/>
        <w:jc w:val="both"/>
        <w:rPr>
          <w:sz w:val="24"/>
          <w:szCs w:val="24"/>
        </w:rPr>
      </w:pPr>
      <w:r w:rsidRPr="00D84087">
        <w:rPr>
          <w:rFonts w:eastAsia="Times New Roman"/>
          <w:color w:val="000000"/>
          <w:sz w:val="24"/>
          <w:szCs w:val="24"/>
        </w:rPr>
        <w:t xml:space="preserve">ПРЕДСЕДАТЕЛЬ </w:t>
      </w:r>
      <w:r w:rsidR="00D84087">
        <w:rPr>
          <w:rFonts w:eastAsia="Times New Roman"/>
          <w:color w:val="000000"/>
          <w:sz w:val="24"/>
          <w:szCs w:val="24"/>
        </w:rPr>
        <w:t>–</w:t>
      </w:r>
      <w:r w:rsidRPr="00D84087">
        <w:rPr>
          <w:rFonts w:eastAsia="Times New Roman"/>
          <w:color w:val="000000"/>
          <w:sz w:val="24"/>
          <w:szCs w:val="24"/>
        </w:rPr>
        <w:t xml:space="preserve"> Российског</w:t>
      </w:r>
      <w:r w:rsidR="00D84087">
        <w:rPr>
          <w:rFonts w:eastAsia="Times New Roman"/>
          <w:color w:val="000000"/>
          <w:sz w:val="24"/>
          <w:szCs w:val="24"/>
        </w:rPr>
        <w:t>о детского фонда</w:t>
      </w:r>
      <w:r w:rsidRPr="00D84087">
        <w:rPr>
          <w:rFonts w:eastAsia="Times New Roman"/>
          <w:smallCaps/>
          <w:color w:val="000000"/>
          <w:sz w:val="24"/>
          <w:szCs w:val="24"/>
        </w:rPr>
        <w:t>:</w:t>
      </w:r>
    </w:p>
    <w:p w:rsidR="00852B38" w:rsidRPr="00D84087" w:rsidRDefault="00852B38" w:rsidP="00D84087">
      <w:pPr>
        <w:shd w:val="clear" w:color="auto" w:fill="FFFFFF"/>
        <w:ind w:firstLine="709"/>
        <w:contextualSpacing/>
        <w:jc w:val="both"/>
        <w:rPr>
          <w:sz w:val="24"/>
          <w:szCs w:val="24"/>
        </w:rPr>
      </w:pPr>
      <w:r w:rsidRPr="00D84087">
        <w:rPr>
          <w:rFonts w:eastAsia="Times New Roman"/>
          <w:color w:val="000000"/>
          <w:sz w:val="24"/>
          <w:szCs w:val="24"/>
        </w:rPr>
        <w:t xml:space="preserve">— Все зависит от того, как будет исполняться закон. Очевидно, что подвергать цензуре советские мультфильмы бессмысленно. Волк </w:t>
      </w:r>
      <w:proofErr w:type="gramStart"/>
      <w:r w:rsidRPr="00D84087">
        <w:rPr>
          <w:rFonts w:eastAsia="Times New Roman"/>
          <w:color w:val="000000"/>
          <w:sz w:val="24"/>
          <w:szCs w:val="24"/>
        </w:rPr>
        <w:t>из</w:t>
      </w:r>
      <w:proofErr w:type="gramEnd"/>
      <w:r w:rsidRPr="00D84087">
        <w:rPr>
          <w:rFonts w:eastAsia="Times New Roman"/>
          <w:color w:val="000000"/>
          <w:sz w:val="24"/>
          <w:szCs w:val="24"/>
        </w:rPr>
        <w:t xml:space="preserve"> «Ну, погоди!» никогда не вы</w:t>
      </w:r>
      <w:r w:rsidR="00026A48" w:rsidRPr="00D84087">
        <w:rPr>
          <w:rFonts w:eastAsia="Times New Roman"/>
          <w:color w:val="000000"/>
          <w:sz w:val="24"/>
          <w:szCs w:val="24"/>
        </w:rPr>
        <w:t>з</w:t>
      </w:r>
      <w:r w:rsidRPr="00D84087">
        <w:rPr>
          <w:rFonts w:eastAsia="Times New Roman"/>
          <w:color w:val="000000"/>
          <w:sz w:val="24"/>
          <w:szCs w:val="24"/>
        </w:rPr>
        <w:t xml:space="preserve">ывал </w:t>
      </w:r>
      <w:proofErr w:type="gramStart"/>
      <w:r w:rsidRPr="00D84087">
        <w:rPr>
          <w:rFonts w:eastAsia="Times New Roman"/>
          <w:color w:val="000000"/>
          <w:sz w:val="24"/>
          <w:szCs w:val="24"/>
        </w:rPr>
        <w:t>у</w:t>
      </w:r>
      <w:proofErr w:type="gramEnd"/>
      <w:r w:rsidRPr="00D84087">
        <w:rPr>
          <w:rFonts w:eastAsia="Times New Roman"/>
          <w:color w:val="000000"/>
          <w:sz w:val="24"/>
          <w:szCs w:val="24"/>
        </w:rPr>
        <w:t xml:space="preserve"> меня желания подражать. Думаю, у детей его поведение так</w:t>
      </w:r>
      <w:r w:rsidR="00026A48" w:rsidRPr="00D84087">
        <w:rPr>
          <w:rFonts w:eastAsia="Times New Roman"/>
          <w:color w:val="000000"/>
          <w:sz w:val="24"/>
          <w:szCs w:val="24"/>
        </w:rPr>
        <w:t>же вы</w:t>
      </w:r>
      <w:r w:rsidRPr="00D84087">
        <w:rPr>
          <w:rFonts w:eastAsia="Times New Roman"/>
          <w:color w:val="000000"/>
          <w:sz w:val="24"/>
          <w:szCs w:val="24"/>
        </w:rPr>
        <w:t>зывает только смех. И мы не</w:t>
      </w:r>
      <w:r w:rsidR="00026A48" w:rsidRPr="00D84087">
        <w:rPr>
          <w:rFonts w:eastAsia="Times New Roman"/>
          <w:color w:val="000000"/>
          <w:sz w:val="24"/>
          <w:szCs w:val="24"/>
        </w:rPr>
        <w:t xml:space="preserve"> добьемся ничего хорошего, если </w:t>
      </w:r>
      <w:r w:rsidRPr="00D84087">
        <w:rPr>
          <w:rFonts w:eastAsia="Times New Roman"/>
          <w:color w:val="000000"/>
          <w:sz w:val="24"/>
          <w:szCs w:val="24"/>
        </w:rPr>
        <w:t xml:space="preserve">откажемся от своего культурного наследия. Правда, мне трудно представить, что кто-то всерьез собирается вырезать кадры из советских мультфильмов. Сегодня общество очень болезненно реагирует на каждую законодательную инициативу. Именно потому, мне кажется, несчастный волк </w:t>
      </w:r>
      <w:proofErr w:type="gramStart"/>
      <w:r w:rsidRPr="00D84087">
        <w:rPr>
          <w:rFonts w:eastAsia="Times New Roman"/>
          <w:color w:val="000000"/>
          <w:sz w:val="24"/>
          <w:szCs w:val="24"/>
        </w:rPr>
        <w:t>из</w:t>
      </w:r>
      <w:proofErr w:type="gramEnd"/>
      <w:r w:rsidRPr="00D84087">
        <w:rPr>
          <w:rFonts w:eastAsia="Times New Roman"/>
          <w:color w:val="000000"/>
          <w:sz w:val="24"/>
          <w:szCs w:val="24"/>
        </w:rPr>
        <w:t xml:space="preserve"> «Ну, погоди!» </w:t>
      </w:r>
      <w:proofErr w:type="gramStart"/>
      <w:r w:rsidRPr="00D84087">
        <w:rPr>
          <w:rFonts w:eastAsia="Times New Roman"/>
          <w:color w:val="000000"/>
          <w:sz w:val="24"/>
          <w:szCs w:val="24"/>
        </w:rPr>
        <w:t>стал</w:t>
      </w:r>
      <w:proofErr w:type="gramEnd"/>
      <w:r w:rsidRPr="00D84087">
        <w:rPr>
          <w:rFonts w:eastAsia="Times New Roman"/>
          <w:color w:val="000000"/>
          <w:sz w:val="24"/>
          <w:szCs w:val="24"/>
        </w:rPr>
        <w:t xml:space="preserve"> героем дня. Будем надеяться, здравый смысл победит. </w:t>
      </w:r>
    </w:p>
    <w:p w:rsidR="00852B38" w:rsidRPr="00D84087" w:rsidRDefault="00CE440F" w:rsidP="00D84087">
      <w:pPr>
        <w:shd w:val="clear" w:color="auto" w:fill="FFFFFF"/>
        <w:ind w:firstLine="709"/>
        <w:contextualSpacing/>
        <w:jc w:val="both"/>
        <w:rPr>
          <w:rFonts w:eastAsia="Times New Roman"/>
          <w:color w:val="000000"/>
          <w:sz w:val="24"/>
          <w:szCs w:val="24"/>
        </w:rPr>
      </w:pPr>
      <w:r w:rsidRPr="00D84087">
        <w:rPr>
          <w:color w:val="000000"/>
          <w:sz w:val="24"/>
          <w:szCs w:val="24"/>
        </w:rPr>
        <w:t>Но</w:t>
      </w:r>
      <w:r w:rsidR="00852B38" w:rsidRPr="00D84087">
        <w:rPr>
          <w:color w:val="000000"/>
          <w:sz w:val="24"/>
          <w:szCs w:val="24"/>
        </w:rPr>
        <w:t xml:space="preserve"> </w:t>
      </w:r>
      <w:r w:rsidR="00852B38" w:rsidRPr="00D84087">
        <w:rPr>
          <w:rFonts w:eastAsia="Times New Roman"/>
          <w:color w:val="000000"/>
          <w:sz w:val="24"/>
          <w:szCs w:val="24"/>
        </w:rPr>
        <w:t>какими бы ни были законы, в первую очередь родители должны следить за тем, что смотрят их дети. К тому же, боюсь, не удастся огра</w:t>
      </w:r>
      <w:r w:rsidR="00C80FFC" w:rsidRPr="00D84087">
        <w:rPr>
          <w:rFonts w:eastAsia="Times New Roman"/>
          <w:color w:val="000000"/>
          <w:sz w:val="24"/>
          <w:szCs w:val="24"/>
        </w:rPr>
        <w:t>дить детей от</w:t>
      </w:r>
      <w:r w:rsidR="00852B38" w:rsidRPr="00D84087">
        <w:rPr>
          <w:rFonts w:eastAsia="Times New Roman"/>
          <w:color w:val="000000"/>
          <w:sz w:val="24"/>
          <w:szCs w:val="24"/>
        </w:rPr>
        <w:t xml:space="preserve"> все</w:t>
      </w:r>
      <w:r w:rsidR="00C80FFC" w:rsidRPr="00D84087">
        <w:rPr>
          <w:rFonts w:eastAsia="Times New Roman"/>
          <w:color w:val="000000"/>
          <w:sz w:val="24"/>
          <w:szCs w:val="24"/>
        </w:rPr>
        <w:t xml:space="preserve">го </w:t>
      </w:r>
      <w:r w:rsidR="00852B38" w:rsidRPr="00D84087">
        <w:rPr>
          <w:rFonts w:eastAsia="Times New Roman"/>
          <w:color w:val="000000"/>
          <w:sz w:val="24"/>
          <w:szCs w:val="24"/>
        </w:rPr>
        <w:t>плох</w:t>
      </w:r>
      <w:r w:rsidR="00C80FFC" w:rsidRPr="00D84087">
        <w:rPr>
          <w:rFonts w:eastAsia="Times New Roman"/>
          <w:color w:val="000000"/>
          <w:sz w:val="24"/>
          <w:szCs w:val="24"/>
        </w:rPr>
        <w:t>о</w:t>
      </w:r>
      <w:r w:rsidR="00852B38" w:rsidRPr="00D84087">
        <w:rPr>
          <w:rFonts w:eastAsia="Times New Roman"/>
          <w:color w:val="000000"/>
          <w:sz w:val="24"/>
          <w:szCs w:val="24"/>
        </w:rPr>
        <w:t>го, ведь главным источником информации для нас уже стал Интернет. А в нем</w:t>
      </w:r>
      <w:r w:rsidR="00C80FFC" w:rsidRPr="00D84087">
        <w:rPr>
          <w:rFonts w:eastAsia="Times New Roman"/>
          <w:color w:val="000000"/>
          <w:sz w:val="24"/>
          <w:szCs w:val="24"/>
        </w:rPr>
        <w:t xml:space="preserve"> столько ерунды! Вот куда действительно стоит направить усилия.</w:t>
      </w:r>
    </w:p>
    <w:p w:rsidR="00C80FFC" w:rsidRPr="00D84087" w:rsidRDefault="00C80FFC" w:rsidP="00D84087">
      <w:pPr>
        <w:shd w:val="clear" w:color="auto" w:fill="FFFFFF"/>
        <w:ind w:firstLine="709"/>
        <w:contextualSpacing/>
        <w:jc w:val="both"/>
        <w:rPr>
          <w:rFonts w:eastAsia="Times New Roman"/>
          <w:color w:val="000000"/>
          <w:sz w:val="24"/>
          <w:szCs w:val="24"/>
        </w:rPr>
      </w:pPr>
    </w:p>
    <w:p w:rsidR="00C80FFC" w:rsidRPr="00D84087" w:rsidRDefault="00C80FFC" w:rsidP="00D84087">
      <w:pPr>
        <w:shd w:val="clear" w:color="auto" w:fill="FFFFFF"/>
        <w:ind w:firstLine="709"/>
        <w:contextualSpacing/>
        <w:jc w:val="both"/>
        <w:rPr>
          <w:b/>
          <w:sz w:val="24"/>
          <w:szCs w:val="24"/>
        </w:rPr>
      </w:pPr>
      <w:proofErr w:type="spellStart"/>
      <w:r w:rsidRPr="00D84087">
        <w:rPr>
          <w:rFonts w:eastAsia="Times New Roman"/>
          <w:b/>
          <w:color w:val="000000"/>
          <w:sz w:val="24"/>
          <w:szCs w:val="24"/>
        </w:rPr>
        <w:t>ЛюдмилаАйвар</w:t>
      </w:r>
      <w:proofErr w:type="spellEnd"/>
      <w:r w:rsidRPr="00D84087">
        <w:rPr>
          <w:rFonts w:eastAsia="Times New Roman"/>
          <w:b/>
          <w:color w:val="000000"/>
          <w:sz w:val="24"/>
          <w:szCs w:val="24"/>
        </w:rPr>
        <w:t>,</w:t>
      </w:r>
    </w:p>
    <w:p w:rsidR="00C80FFC" w:rsidRPr="00D84087" w:rsidRDefault="00C80FFC" w:rsidP="00D84087">
      <w:pPr>
        <w:shd w:val="clear" w:color="auto" w:fill="FFFFFF"/>
        <w:ind w:firstLine="709"/>
        <w:contextualSpacing/>
        <w:jc w:val="both"/>
        <w:rPr>
          <w:sz w:val="24"/>
          <w:szCs w:val="24"/>
        </w:rPr>
      </w:pPr>
      <w:r w:rsidRPr="00D84087">
        <w:rPr>
          <w:rFonts w:eastAsia="Times New Roman"/>
          <w:smallCaps/>
          <w:color w:val="000000"/>
          <w:sz w:val="24"/>
          <w:szCs w:val="24"/>
        </w:rPr>
        <w:t>адвокат:</w:t>
      </w:r>
    </w:p>
    <w:p w:rsidR="00D600B2" w:rsidRPr="00D84087" w:rsidRDefault="00C80FFC" w:rsidP="00D84087">
      <w:pPr>
        <w:shd w:val="clear" w:color="auto" w:fill="FFFFFF"/>
        <w:ind w:firstLine="709"/>
        <w:contextualSpacing/>
        <w:jc w:val="both"/>
        <w:rPr>
          <w:sz w:val="24"/>
          <w:szCs w:val="24"/>
        </w:rPr>
      </w:pPr>
      <w:r w:rsidRPr="00D84087">
        <w:rPr>
          <w:rFonts w:eastAsia="Times New Roman"/>
          <w:color w:val="000000"/>
          <w:sz w:val="24"/>
          <w:szCs w:val="24"/>
        </w:rPr>
        <w:t xml:space="preserve">— Цензура должна </w:t>
      </w:r>
      <w:proofErr w:type="gramStart"/>
      <w:r w:rsidRPr="00D84087">
        <w:rPr>
          <w:rFonts w:eastAsia="Times New Roman"/>
          <w:color w:val="000000"/>
          <w:sz w:val="24"/>
          <w:szCs w:val="24"/>
        </w:rPr>
        <w:t>б</w:t>
      </w:r>
      <w:r w:rsidR="00D600B2" w:rsidRPr="00D84087">
        <w:rPr>
          <w:rFonts w:eastAsia="Times New Roman"/>
          <w:color w:val="000000"/>
          <w:sz w:val="24"/>
          <w:szCs w:val="24"/>
        </w:rPr>
        <w:t>ыть</w:t>
      </w:r>
      <w:proofErr w:type="gramEnd"/>
      <w:r w:rsidR="00D600B2" w:rsidRPr="00D84087">
        <w:rPr>
          <w:rFonts w:eastAsia="Times New Roman"/>
          <w:color w:val="000000"/>
          <w:sz w:val="24"/>
          <w:szCs w:val="24"/>
        </w:rPr>
        <w:t xml:space="preserve"> п</w:t>
      </w:r>
      <w:r w:rsidRPr="00D84087">
        <w:rPr>
          <w:rFonts w:eastAsia="Times New Roman"/>
          <w:color w:val="000000"/>
          <w:sz w:val="24"/>
          <w:szCs w:val="24"/>
        </w:rPr>
        <w:t>режде всего внутри каждого родителя. Это ваш</w:t>
      </w:r>
      <w:r w:rsidR="00D600B2" w:rsidRPr="00D84087">
        <w:rPr>
          <w:rFonts w:eastAsia="Times New Roman"/>
          <w:color w:val="000000"/>
          <w:sz w:val="24"/>
          <w:szCs w:val="24"/>
        </w:rPr>
        <w:t xml:space="preserve"> </w:t>
      </w:r>
      <w:r w:rsidRPr="00D84087">
        <w:rPr>
          <w:rFonts w:eastAsia="Times New Roman"/>
          <w:color w:val="000000"/>
          <w:sz w:val="24"/>
          <w:szCs w:val="24"/>
        </w:rPr>
        <w:t>ребенок, и вы его контролируе</w:t>
      </w:r>
      <w:r w:rsidR="00D600B2" w:rsidRPr="00D84087">
        <w:rPr>
          <w:rFonts w:eastAsia="Times New Roman"/>
          <w:color w:val="000000"/>
          <w:sz w:val="24"/>
          <w:szCs w:val="24"/>
        </w:rPr>
        <w:t>те, решаете, что ему можно смотреть, а что не стоит. Одно дело, если вы посадили в выходные дитя у телевизора и полностью освободили себя от заботы о нем, и другое — если вы занимаетесь с ним.</w:t>
      </w:r>
    </w:p>
    <w:p w:rsidR="00D600B2" w:rsidRPr="00D84087" w:rsidRDefault="00D600B2" w:rsidP="00D84087">
      <w:pPr>
        <w:ind w:firstLine="709"/>
        <w:contextualSpacing/>
        <w:jc w:val="both"/>
        <w:rPr>
          <w:sz w:val="24"/>
          <w:szCs w:val="24"/>
        </w:rPr>
      </w:pPr>
      <w:r w:rsidRPr="00D84087">
        <w:rPr>
          <w:rFonts w:eastAsia="Times New Roman"/>
          <w:color w:val="000000"/>
          <w:sz w:val="24"/>
          <w:szCs w:val="24"/>
        </w:rPr>
        <w:t>Есть у нас и масса телепрограмм, транслирующихся днем. Например, «Дом-2». И еще у нас есть общество, в котором воспитываются дети: детсады, школы, улицы, дворы. Там они тоже могут нахвататься. Мы запретим волку курить, но ребенок выйдет на детскую площадку и увидит мамашу, которая сидит на скамейке и курит. И большим примером для ребенка будет не волк, который курит и ругается, а курящие родители, не стесняющиеся пить пиво в его присутствии.</w:t>
      </w:r>
    </w:p>
    <w:sectPr w:rsidR="00D600B2" w:rsidRPr="00D84087" w:rsidSect="00D8408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drawingGridHorizontalSpacing w:val="100"/>
  <w:displayHorizontalDrawingGridEvery w:val="2"/>
  <w:characterSpacingControl w:val="doNotCompress"/>
  <w:compat/>
  <w:rsids>
    <w:rsidRoot w:val="00400BD3"/>
    <w:rsid w:val="00026A48"/>
    <w:rsid w:val="003D6BEA"/>
    <w:rsid w:val="00400BD3"/>
    <w:rsid w:val="006F6A06"/>
    <w:rsid w:val="00756D5A"/>
    <w:rsid w:val="00852B38"/>
    <w:rsid w:val="00BA4FC0"/>
    <w:rsid w:val="00BA74F5"/>
    <w:rsid w:val="00C80FFC"/>
    <w:rsid w:val="00CE440F"/>
    <w:rsid w:val="00D600B2"/>
    <w:rsid w:val="00D84087"/>
    <w:rsid w:val="00DC77A5"/>
    <w:rsid w:val="00F853F2"/>
    <w:rsid w:val="00FD4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D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3F2"/>
    <w:rPr>
      <w:rFonts w:ascii="Tahoma" w:hAnsi="Tahoma" w:cs="Tahoma"/>
      <w:sz w:val="16"/>
      <w:szCs w:val="16"/>
    </w:rPr>
  </w:style>
  <w:style w:type="character" w:customStyle="1" w:styleId="a4">
    <w:name w:val="Текст выноски Знак"/>
    <w:basedOn w:val="a0"/>
    <w:link w:val="a3"/>
    <w:uiPriority w:val="99"/>
    <w:semiHidden/>
    <w:rsid w:val="00F853F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2019-05-23T08:10:00Z</dcterms:created>
  <dcterms:modified xsi:type="dcterms:W3CDTF">2019-05-23T12:31:00Z</dcterms:modified>
</cp:coreProperties>
</file>